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38D12" w14:textId="77777777" w:rsidR="008129D8" w:rsidRPr="00992A8B" w:rsidRDefault="000F3153" w:rsidP="00717D79">
      <w:pPr>
        <w:jc w:val="center"/>
        <w:rPr>
          <w:rFonts w:ascii="Calibri" w:hAnsi="Calibri" w:cs="Calibri"/>
          <w:b/>
          <w:sz w:val="32"/>
          <w:szCs w:val="24"/>
        </w:rPr>
      </w:pPr>
      <w:r w:rsidRPr="00992A8B">
        <w:rPr>
          <w:rFonts w:ascii="Calibri" w:hAnsi="Calibri" w:cs="Calibri"/>
          <w:b/>
          <w:sz w:val="32"/>
          <w:szCs w:val="24"/>
        </w:rPr>
        <w:t>S</w:t>
      </w:r>
      <w:r w:rsidR="00717D79" w:rsidRPr="00992A8B">
        <w:rPr>
          <w:rFonts w:ascii="Calibri" w:hAnsi="Calibri" w:cs="Calibri"/>
          <w:b/>
          <w:sz w:val="32"/>
          <w:szCs w:val="24"/>
        </w:rPr>
        <w:t xml:space="preserve">ession </w:t>
      </w:r>
      <w:r w:rsidR="005D3DBD" w:rsidRPr="00992A8B">
        <w:rPr>
          <w:rFonts w:ascii="Calibri" w:hAnsi="Calibri" w:cs="Calibri"/>
          <w:b/>
          <w:sz w:val="32"/>
          <w:szCs w:val="24"/>
        </w:rPr>
        <w:t>2</w:t>
      </w:r>
      <w:r w:rsidRPr="00992A8B">
        <w:rPr>
          <w:rFonts w:ascii="Calibri" w:hAnsi="Calibri" w:cs="Calibri"/>
          <w:b/>
          <w:sz w:val="32"/>
          <w:szCs w:val="24"/>
        </w:rPr>
        <w:t xml:space="preserve">:  </w:t>
      </w:r>
      <w:r w:rsidR="00C45077" w:rsidRPr="00992A8B">
        <w:rPr>
          <w:rFonts w:ascii="Calibri" w:hAnsi="Calibri" w:cs="Calibri"/>
          <w:b/>
          <w:bCs/>
          <w:sz w:val="32"/>
          <w:szCs w:val="24"/>
        </w:rPr>
        <w:t>Motivated by Mastery</w:t>
      </w:r>
    </w:p>
    <w:p w14:paraId="4037D56A" w14:textId="77777777" w:rsidR="00581B2C" w:rsidRPr="00992A8B" w:rsidRDefault="00581B2C">
      <w:pPr>
        <w:rPr>
          <w:rFonts w:ascii="Calibri" w:hAnsi="Calibri" w:cs="Calibri"/>
          <w:b/>
          <w:sz w:val="24"/>
          <w:szCs w:val="24"/>
        </w:rPr>
      </w:pPr>
    </w:p>
    <w:p w14:paraId="3903103C" w14:textId="77777777" w:rsidR="00581B2C" w:rsidRPr="00992A8B" w:rsidRDefault="00697C01" w:rsidP="00780037">
      <w:pPr>
        <w:spacing w:after="120"/>
        <w:rPr>
          <w:rFonts w:ascii="Calibri" w:hAnsi="Calibri" w:cs="Calibri"/>
          <w:b/>
          <w:sz w:val="28"/>
          <w:szCs w:val="24"/>
        </w:rPr>
      </w:pPr>
      <w:r w:rsidRPr="00992A8B">
        <w:rPr>
          <w:rFonts w:ascii="Calibri" w:hAnsi="Calibri" w:cs="Calibri"/>
          <w:b/>
          <w:sz w:val="28"/>
          <w:szCs w:val="24"/>
        </w:rPr>
        <w:t>Objectives</w:t>
      </w:r>
    </w:p>
    <w:p w14:paraId="4592A7A3" w14:textId="77777777" w:rsidR="00697C01" w:rsidRPr="00992A8B" w:rsidRDefault="0060630A" w:rsidP="00780037">
      <w:pPr>
        <w:spacing w:after="120"/>
        <w:rPr>
          <w:rFonts w:ascii="Calibri" w:hAnsi="Calibri" w:cs="Calibri"/>
          <w:sz w:val="24"/>
          <w:szCs w:val="24"/>
        </w:rPr>
      </w:pPr>
      <w:r w:rsidRPr="00992A8B">
        <w:rPr>
          <w:rFonts w:ascii="Calibri" w:hAnsi="Calibri" w:cs="Calibri"/>
          <w:sz w:val="24"/>
          <w:szCs w:val="24"/>
        </w:rPr>
        <w:t>The goal of this session is to stimulate teacher thinking and collaborative discussion about how they can focus students on mastery goals.</w:t>
      </w:r>
    </w:p>
    <w:p w14:paraId="2635E9E3" w14:textId="77777777" w:rsidR="00D85A37" w:rsidRPr="00992A8B" w:rsidRDefault="00D85A37">
      <w:pPr>
        <w:rPr>
          <w:rFonts w:ascii="Calibri" w:hAnsi="Calibri" w:cs="Calibri"/>
          <w:b/>
          <w:sz w:val="24"/>
          <w:szCs w:val="24"/>
        </w:rPr>
      </w:pPr>
    </w:p>
    <w:p w14:paraId="7D5A82DA" w14:textId="77777777" w:rsidR="00581B2C" w:rsidRPr="00992A8B" w:rsidRDefault="00581B2C" w:rsidP="00780037">
      <w:pPr>
        <w:spacing w:after="120"/>
        <w:rPr>
          <w:rFonts w:ascii="Calibri" w:hAnsi="Calibri" w:cs="Calibri"/>
          <w:b/>
          <w:sz w:val="28"/>
          <w:szCs w:val="24"/>
        </w:rPr>
      </w:pPr>
      <w:r w:rsidRPr="00992A8B">
        <w:rPr>
          <w:rFonts w:ascii="Calibri" w:hAnsi="Calibri" w:cs="Calibri"/>
          <w:b/>
          <w:sz w:val="28"/>
          <w:szCs w:val="24"/>
        </w:rPr>
        <w:t>Guiding Questions</w:t>
      </w:r>
    </w:p>
    <w:p w14:paraId="145AD9C9" w14:textId="77777777" w:rsidR="00D85A37" w:rsidRPr="00992A8B" w:rsidRDefault="00D85A37" w:rsidP="00E15630">
      <w:pPr>
        <w:pStyle w:val="ListParagraph"/>
        <w:numPr>
          <w:ilvl w:val="0"/>
          <w:numId w:val="15"/>
        </w:numPr>
        <w:spacing w:after="120"/>
        <w:contextualSpacing w:val="0"/>
        <w:rPr>
          <w:rFonts w:ascii="Calibri" w:hAnsi="Calibri" w:cs="Calibri"/>
          <w:color w:val="83992A"/>
        </w:rPr>
      </w:pPr>
      <w:r w:rsidRPr="00992A8B">
        <w:rPr>
          <w:rFonts w:ascii="Calibri" w:eastAsiaTheme="minorEastAsia" w:hAnsi="Calibri" w:cs="Calibri"/>
          <w:color w:val="262626" w:themeColor="text1" w:themeTint="D9"/>
          <w:kern w:val="24"/>
        </w:rPr>
        <w:t>How do we focus students on mastery goals?</w:t>
      </w:r>
    </w:p>
    <w:p w14:paraId="7C61BFC5" w14:textId="77777777" w:rsidR="00D85A37" w:rsidRPr="00992A8B" w:rsidRDefault="00D85A37" w:rsidP="00E15630">
      <w:pPr>
        <w:pStyle w:val="ListParagraph"/>
        <w:numPr>
          <w:ilvl w:val="0"/>
          <w:numId w:val="15"/>
        </w:numPr>
        <w:spacing w:after="120"/>
        <w:contextualSpacing w:val="0"/>
        <w:rPr>
          <w:rFonts w:ascii="Calibri" w:hAnsi="Calibri" w:cs="Calibri"/>
          <w:color w:val="83992A"/>
        </w:rPr>
      </w:pPr>
      <w:r w:rsidRPr="00992A8B">
        <w:rPr>
          <w:rFonts w:ascii="Calibri" w:eastAsiaTheme="minorEastAsia" w:hAnsi="Calibri" w:cs="Calibri"/>
          <w:color w:val="262626" w:themeColor="text1" w:themeTint="D9"/>
          <w:kern w:val="24"/>
        </w:rPr>
        <w:t>How can we help students track their progress?</w:t>
      </w:r>
    </w:p>
    <w:p w14:paraId="4D06DAE8" w14:textId="77777777" w:rsidR="00D85A37" w:rsidRPr="00992A8B" w:rsidRDefault="00D85A37" w:rsidP="00E15630">
      <w:pPr>
        <w:pStyle w:val="ListParagraph"/>
        <w:numPr>
          <w:ilvl w:val="0"/>
          <w:numId w:val="15"/>
        </w:numPr>
        <w:spacing w:after="120"/>
        <w:contextualSpacing w:val="0"/>
        <w:rPr>
          <w:rFonts w:ascii="Calibri" w:hAnsi="Calibri" w:cs="Calibri"/>
          <w:color w:val="83992A"/>
        </w:rPr>
      </w:pPr>
      <w:r w:rsidRPr="00992A8B">
        <w:rPr>
          <w:rFonts w:ascii="Calibri" w:eastAsiaTheme="minorEastAsia" w:hAnsi="Calibri" w:cs="Calibri"/>
          <w:color w:val="262626" w:themeColor="text1" w:themeTint="D9"/>
          <w:kern w:val="24"/>
        </w:rPr>
        <w:t>How can we celebrate success?</w:t>
      </w:r>
    </w:p>
    <w:p w14:paraId="1B08D751" w14:textId="77777777" w:rsidR="00581B2C" w:rsidRPr="00992A8B" w:rsidRDefault="00581B2C">
      <w:pPr>
        <w:rPr>
          <w:rFonts w:ascii="Calibri" w:hAnsi="Calibri" w:cs="Calibri"/>
          <w:sz w:val="24"/>
          <w:szCs w:val="24"/>
        </w:rPr>
      </w:pPr>
    </w:p>
    <w:p w14:paraId="3D38FA85" w14:textId="77777777" w:rsidR="00697C01" w:rsidRPr="00992A8B" w:rsidRDefault="00697C01" w:rsidP="00780037">
      <w:pPr>
        <w:spacing w:after="120"/>
        <w:rPr>
          <w:rFonts w:ascii="Calibri" w:hAnsi="Calibri" w:cs="Calibri"/>
          <w:b/>
          <w:sz w:val="28"/>
          <w:szCs w:val="24"/>
        </w:rPr>
      </w:pPr>
      <w:r w:rsidRPr="00992A8B">
        <w:rPr>
          <w:rFonts w:ascii="Calibri" w:hAnsi="Calibri" w:cs="Calibri"/>
          <w:b/>
          <w:sz w:val="28"/>
          <w:szCs w:val="24"/>
        </w:rPr>
        <w:t>At a Glance</w:t>
      </w:r>
    </w:p>
    <w:p w14:paraId="4DEF8DB8" w14:textId="77777777" w:rsidR="008F6294" w:rsidRPr="00992A8B" w:rsidRDefault="008F6294" w:rsidP="00780037">
      <w:pPr>
        <w:pStyle w:val="ListParagraph"/>
        <w:numPr>
          <w:ilvl w:val="0"/>
          <w:numId w:val="12"/>
        </w:numPr>
        <w:spacing w:after="120"/>
        <w:contextualSpacing w:val="0"/>
        <w:rPr>
          <w:rFonts w:ascii="Calibri" w:hAnsi="Calibri" w:cs="Calibri"/>
        </w:rPr>
      </w:pPr>
      <w:r w:rsidRPr="00992A8B">
        <w:rPr>
          <w:rFonts w:ascii="Calibri" w:hAnsi="Calibri" w:cs="Calibri"/>
        </w:rPr>
        <w:t>Review of series goals and session goals</w:t>
      </w:r>
    </w:p>
    <w:p w14:paraId="7A1C97AB" w14:textId="77777777" w:rsidR="008F6294" w:rsidRPr="00992A8B" w:rsidRDefault="008F6294" w:rsidP="00780037">
      <w:pPr>
        <w:pStyle w:val="ListParagraph"/>
        <w:numPr>
          <w:ilvl w:val="0"/>
          <w:numId w:val="12"/>
        </w:numPr>
        <w:spacing w:after="120"/>
        <w:contextualSpacing w:val="0"/>
        <w:rPr>
          <w:rFonts w:ascii="Calibri" w:hAnsi="Calibri" w:cs="Calibri"/>
        </w:rPr>
      </w:pPr>
      <w:r w:rsidRPr="00992A8B">
        <w:rPr>
          <w:rFonts w:ascii="Calibri" w:hAnsi="Calibri" w:cs="Calibri"/>
        </w:rPr>
        <w:t>Difference between mastery orientation and performance and social orientations</w:t>
      </w:r>
    </w:p>
    <w:p w14:paraId="35F3746E" w14:textId="77777777" w:rsidR="008F6294" w:rsidRPr="00992A8B" w:rsidRDefault="008F6294" w:rsidP="00780037">
      <w:pPr>
        <w:pStyle w:val="ListParagraph"/>
        <w:numPr>
          <w:ilvl w:val="0"/>
          <w:numId w:val="12"/>
        </w:numPr>
        <w:spacing w:after="120"/>
        <w:contextualSpacing w:val="0"/>
        <w:rPr>
          <w:rFonts w:ascii="Calibri" w:hAnsi="Calibri" w:cs="Calibri"/>
        </w:rPr>
      </w:pPr>
      <w:r w:rsidRPr="00992A8B">
        <w:rPr>
          <w:rFonts w:ascii="Calibri" w:hAnsi="Calibri" w:cs="Calibri"/>
        </w:rPr>
        <w:t>Failure is not always a good motivator</w:t>
      </w:r>
    </w:p>
    <w:p w14:paraId="57C67CCC" w14:textId="77777777" w:rsidR="008F6294" w:rsidRPr="00992A8B" w:rsidRDefault="008F6294" w:rsidP="00780037">
      <w:pPr>
        <w:pStyle w:val="ListParagraph"/>
        <w:numPr>
          <w:ilvl w:val="0"/>
          <w:numId w:val="12"/>
        </w:numPr>
        <w:spacing w:after="120"/>
        <w:contextualSpacing w:val="0"/>
        <w:rPr>
          <w:rFonts w:ascii="Calibri" w:hAnsi="Calibri" w:cs="Calibri"/>
        </w:rPr>
      </w:pPr>
      <w:r w:rsidRPr="00992A8B">
        <w:rPr>
          <w:rFonts w:ascii="Calibri" w:hAnsi="Calibri" w:cs="Calibri"/>
        </w:rPr>
        <w:t>Linking mastery goals to content standards through visual roadmaps</w:t>
      </w:r>
    </w:p>
    <w:p w14:paraId="74AE79F8" w14:textId="77777777" w:rsidR="008F6294" w:rsidRPr="00992A8B" w:rsidRDefault="008F6294" w:rsidP="00780037">
      <w:pPr>
        <w:pStyle w:val="ListParagraph"/>
        <w:numPr>
          <w:ilvl w:val="0"/>
          <w:numId w:val="12"/>
        </w:numPr>
        <w:spacing w:after="120"/>
        <w:contextualSpacing w:val="0"/>
        <w:rPr>
          <w:rFonts w:ascii="Calibri" w:hAnsi="Calibri" w:cs="Calibri"/>
        </w:rPr>
      </w:pPr>
      <w:r w:rsidRPr="00992A8B">
        <w:rPr>
          <w:rFonts w:ascii="Calibri" w:hAnsi="Calibri" w:cs="Calibri"/>
        </w:rPr>
        <w:t>Discussion of Learning Targets Roadmap</w:t>
      </w:r>
    </w:p>
    <w:p w14:paraId="648A1375" w14:textId="77777777" w:rsidR="008F6294" w:rsidRPr="00992A8B" w:rsidRDefault="008F6294" w:rsidP="00780037">
      <w:pPr>
        <w:pStyle w:val="ListParagraph"/>
        <w:numPr>
          <w:ilvl w:val="0"/>
          <w:numId w:val="12"/>
        </w:numPr>
        <w:spacing w:after="120"/>
        <w:contextualSpacing w:val="0"/>
        <w:rPr>
          <w:rFonts w:ascii="Calibri" w:hAnsi="Calibri" w:cs="Calibri"/>
        </w:rPr>
      </w:pPr>
      <w:r w:rsidRPr="00992A8B">
        <w:rPr>
          <w:rFonts w:ascii="Calibri" w:hAnsi="Calibri" w:cs="Calibri"/>
        </w:rPr>
        <w:t>Teacher reflection on next steps</w:t>
      </w:r>
    </w:p>
    <w:p w14:paraId="20194CCB" w14:textId="77777777" w:rsidR="0038427B" w:rsidRPr="00992A8B" w:rsidRDefault="0038427B">
      <w:pPr>
        <w:rPr>
          <w:rFonts w:ascii="Calibri" w:hAnsi="Calibri" w:cs="Calibri"/>
          <w:b/>
          <w:sz w:val="24"/>
          <w:szCs w:val="24"/>
        </w:rPr>
      </w:pPr>
    </w:p>
    <w:p w14:paraId="05A3C0B2" w14:textId="77777777" w:rsidR="00697C01" w:rsidRPr="00992A8B" w:rsidRDefault="00697C01" w:rsidP="00614309">
      <w:pPr>
        <w:spacing w:after="120"/>
        <w:rPr>
          <w:rFonts w:ascii="Calibri" w:hAnsi="Calibri" w:cs="Calibri"/>
          <w:b/>
          <w:sz w:val="28"/>
          <w:szCs w:val="24"/>
        </w:rPr>
      </w:pPr>
      <w:r w:rsidRPr="00992A8B">
        <w:rPr>
          <w:rFonts w:ascii="Calibri" w:hAnsi="Calibri" w:cs="Calibri"/>
          <w:b/>
          <w:sz w:val="28"/>
          <w:szCs w:val="24"/>
        </w:rPr>
        <w:t>Materials</w:t>
      </w:r>
    </w:p>
    <w:p w14:paraId="762421EF" w14:textId="77777777" w:rsidR="005D3DBD" w:rsidRPr="00EA64DA" w:rsidRDefault="005D3DBD" w:rsidP="00EA64DA">
      <w:pPr>
        <w:spacing w:after="120"/>
        <w:rPr>
          <w:rFonts w:ascii="Calibri" w:hAnsi="Calibri" w:cs="Calibri"/>
          <w:sz w:val="24"/>
        </w:rPr>
      </w:pPr>
      <w:bookmarkStart w:id="0" w:name="_GoBack"/>
      <w:r w:rsidRPr="00EA64DA">
        <w:rPr>
          <w:rFonts w:ascii="Calibri" w:hAnsi="Calibri" w:cs="Calibri"/>
          <w:sz w:val="24"/>
        </w:rPr>
        <w:t>Paper and writing utensils</w:t>
      </w:r>
    </w:p>
    <w:p w14:paraId="6336D3A5" w14:textId="66AFC818" w:rsidR="005D3DBD" w:rsidRPr="00EA64DA" w:rsidRDefault="005D3DBD" w:rsidP="00EA64DA">
      <w:pPr>
        <w:spacing w:after="120"/>
        <w:rPr>
          <w:rFonts w:ascii="Calibri" w:hAnsi="Calibri" w:cs="Calibri"/>
          <w:sz w:val="24"/>
        </w:rPr>
      </w:pPr>
      <w:r w:rsidRPr="00EA64DA">
        <w:rPr>
          <w:rFonts w:ascii="Calibri" w:hAnsi="Calibri" w:cs="Calibri"/>
          <w:sz w:val="24"/>
        </w:rPr>
        <w:t>Markers/</w:t>
      </w:r>
      <w:r w:rsidR="001A7D93" w:rsidRPr="00EA64DA">
        <w:rPr>
          <w:rFonts w:ascii="Calibri" w:hAnsi="Calibri" w:cs="Calibri"/>
          <w:sz w:val="24"/>
        </w:rPr>
        <w:t>p</w:t>
      </w:r>
      <w:r w:rsidRPr="00EA64DA">
        <w:rPr>
          <w:rFonts w:ascii="Calibri" w:hAnsi="Calibri" w:cs="Calibri"/>
          <w:sz w:val="24"/>
        </w:rPr>
        <w:t>oster materials</w:t>
      </w:r>
    </w:p>
    <w:p w14:paraId="49624AAA" w14:textId="77777777" w:rsidR="00C660CD" w:rsidRPr="00EA64DA" w:rsidRDefault="008E6A9E" w:rsidP="00EA64DA">
      <w:pPr>
        <w:spacing w:after="120"/>
        <w:rPr>
          <w:rFonts w:ascii="Calibri" w:hAnsi="Calibri" w:cs="Calibri"/>
          <w:sz w:val="24"/>
        </w:rPr>
      </w:pPr>
      <w:r w:rsidRPr="00EA64DA">
        <w:rPr>
          <w:rFonts w:ascii="Calibri" w:hAnsi="Calibri" w:cs="Calibri"/>
          <w:sz w:val="24"/>
        </w:rPr>
        <w:t>Handout 2</w:t>
      </w:r>
      <w:r w:rsidR="00C660CD" w:rsidRPr="00EA64DA">
        <w:rPr>
          <w:rFonts w:ascii="Calibri" w:hAnsi="Calibri" w:cs="Calibri"/>
          <w:sz w:val="24"/>
        </w:rPr>
        <w:t>.1 (</w:t>
      </w:r>
      <w:r w:rsidR="001B4228" w:rsidRPr="00EA64DA">
        <w:rPr>
          <w:rFonts w:ascii="Calibri" w:hAnsi="Calibri" w:cs="Calibri"/>
          <w:sz w:val="24"/>
        </w:rPr>
        <w:t>Algebra 1 Roadmap</w:t>
      </w:r>
      <w:r w:rsidR="00C660CD" w:rsidRPr="00EA64DA">
        <w:rPr>
          <w:rFonts w:ascii="Calibri" w:hAnsi="Calibri" w:cs="Calibri"/>
          <w:sz w:val="24"/>
        </w:rPr>
        <w:t>)</w:t>
      </w:r>
    </w:p>
    <w:p w14:paraId="5AD740E9" w14:textId="77777777" w:rsidR="00F869F2" w:rsidRPr="00EA64DA" w:rsidRDefault="00F869F2" w:rsidP="00EA64DA">
      <w:pPr>
        <w:spacing w:after="120"/>
        <w:rPr>
          <w:rFonts w:ascii="Calibri" w:hAnsi="Calibri" w:cs="Calibri"/>
          <w:sz w:val="24"/>
        </w:rPr>
      </w:pPr>
      <w:r w:rsidRPr="00EA64DA">
        <w:rPr>
          <w:rFonts w:ascii="Calibri" w:hAnsi="Calibri" w:cs="Calibri"/>
          <w:sz w:val="24"/>
        </w:rPr>
        <w:t xml:space="preserve">Handout </w:t>
      </w:r>
      <w:r w:rsidR="008E6A9E" w:rsidRPr="00EA64DA">
        <w:rPr>
          <w:rFonts w:ascii="Calibri" w:hAnsi="Calibri" w:cs="Calibri"/>
          <w:sz w:val="24"/>
        </w:rPr>
        <w:t>2</w:t>
      </w:r>
      <w:r w:rsidRPr="00EA64DA">
        <w:rPr>
          <w:rFonts w:ascii="Calibri" w:hAnsi="Calibri" w:cs="Calibri"/>
          <w:sz w:val="24"/>
        </w:rPr>
        <w:t>.2 (</w:t>
      </w:r>
      <w:r w:rsidR="001B4228" w:rsidRPr="00EA64DA">
        <w:rPr>
          <w:rFonts w:ascii="Calibri" w:hAnsi="Calibri" w:cs="Calibri"/>
          <w:sz w:val="24"/>
        </w:rPr>
        <w:t>Bill of Righ</w:t>
      </w:r>
      <w:r w:rsidR="00453D28" w:rsidRPr="00EA64DA">
        <w:rPr>
          <w:rFonts w:ascii="Calibri" w:hAnsi="Calibri" w:cs="Calibri"/>
          <w:sz w:val="24"/>
        </w:rPr>
        <w:t>t</w:t>
      </w:r>
      <w:r w:rsidR="001B4228" w:rsidRPr="00EA64DA">
        <w:rPr>
          <w:rFonts w:ascii="Calibri" w:hAnsi="Calibri" w:cs="Calibri"/>
          <w:sz w:val="24"/>
        </w:rPr>
        <w:t>s Learning Targets</w:t>
      </w:r>
      <w:r w:rsidRPr="00EA64DA">
        <w:rPr>
          <w:rFonts w:ascii="Calibri" w:hAnsi="Calibri" w:cs="Calibri"/>
          <w:sz w:val="24"/>
        </w:rPr>
        <w:t>)</w:t>
      </w:r>
    </w:p>
    <w:p w14:paraId="0EE20CBB" w14:textId="77777777" w:rsidR="002A2C3B" w:rsidRPr="00EA64DA" w:rsidRDefault="002A2C3B" w:rsidP="00EA64DA">
      <w:pPr>
        <w:spacing w:after="120"/>
        <w:rPr>
          <w:rFonts w:ascii="Calibri" w:hAnsi="Calibri" w:cs="Calibri"/>
          <w:sz w:val="24"/>
        </w:rPr>
      </w:pPr>
      <w:r w:rsidRPr="00EA64DA">
        <w:rPr>
          <w:rFonts w:ascii="Calibri" w:hAnsi="Calibri" w:cs="Calibri"/>
          <w:sz w:val="24"/>
        </w:rPr>
        <w:t xml:space="preserve">Handout </w:t>
      </w:r>
      <w:r w:rsidR="008E6A9E" w:rsidRPr="00EA64DA">
        <w:rPr>
          <w:rFonts w:ascii="Calibri" w:hAnsi="Calibri" w:cs="Calibri"/>
          <w:sz w:val="24"/>
        </w:rPr>
        <w:t>2</w:t>
      </w:r>
      <w:r w:rsidRPr="00EA64DA">
        <w:rPr>
          <w:rFonts w:ascii="Calibri" w:hAnsi="Calibri" w:cs="Calibri"/>
          <w:sz w:val="24"/>
        </w:rPr>
        <w:t>.</w:t>
      </w:r>
      <w:r w:rsidR="00F869F2" w:rsidRPr="00EA64DA">
        <w:rPr>
          <w:rFonts w:ascii="Calibri" w:hAnsi="Calibri" w:cs="Calibri"/>
          <w:sz w:val="24"/>
        </w:rPr>
        <w:t>3</w:t>
      </w:r>
      <w:r w:rsidRPr="00EA64DA">
        <w:rPr>
          <w:rFonts w:ascii="Calibri" w:hAnsi="Calibri" w:cs="Calibri"/>
          <w:sz w:val="24"/>
        </w:rPr>
        <w:t xml:space="preserve"> (</w:t>
      </w:r>
      <w:r w:rsidR="009F211D" w:rsidRPr="00EA64DA">
        <w:rPr>
          <w:rFonts w:ascii="Calibri" w:hAnsi="Calibri" w:cs="Calibri"/>
          <w:sz w:val="24"/>
        </w:rPr>
        <w:t>Blank Unit Plan Template</w:t>
      </w:r>
      <w:r w:rsidRPr="00EA64DA">
        <w:rPr>
          <w:rFonts w:ascii="Calibri" w:hAnsi="Calibri" w:cs="Calibri"/>
          <w:sz w:val="24"/>
        </w:rPr>
        <w:t>)</w:t>
      </w:r>
    </w:p>
    <w:p w14:paraId="110F0C7F" w14:textId="4ECD2D3B" w:rsidR="000F75A4" w:rsidRPr="00EA64DA" w:rsidRDefault="00744780" w:rsidP="00EA64DA">
      <w:pPr>
        <w:spacing w:after="120"/>
        <w:rPr>
          <w:rFonts w:ascii="Calibri" w:hAnsi="Calibri" w:cs="Calibri"/>
          <w:sz w:val="24"/>
        </w:rPr>
      </w:pPr>
      <w:r w:rsidRPr="00EA64DA">
        <w:rPr>
          <w:rFonts w:ascii="Calibri" w:hAnsi="Calibri" w:cs="Calibri"/>
          <w:sz w:val="24"/>
        </w:rPr>
        <w:t>Handout 2.4</w:t>
      </w:r>
      <w:r w:rsidR="000F75A4" w:rsidRPr="00EA64DA">
        <w:rPr>
          <w:rFonts w:ascii="Calibri" w:hAnsi="Calibri" w:cs="Calibri"/>
          <w:sz w:val="24"/>
        </w:rPr>
        <w:t xml:space="preserve"> (Teacher Reflection Questions)</w:t>
      </w:r>
    </w:p>
    <w:bookmarkEnd w:id="0"/>
    <w:p w14:paraId="78942D0D" w14:textId="77777777" w:rsidR="00992A8B" w:rsidRPr="00992A8B" w:rsidRDefault="00992A8B" w:rsidP="00992A8B">
      <w:pPr>
        <w:spacing w:after="120"/>
        <w:rPr>
          <w:rFonts w:ascii="Calibri" w:hAnsi="Calibri" w:cs="Calibri"/>
        </w:rPr>
      </w:pPr>
    </w:p>
    <w:p w14:paraId="304D143D" w14:textId="52072E9D" w:rsidR="00992A8B" w:rsidRPr="00992A8B" w:rsidRDefault="00992A8B" w:rsidP="00992A8B">
      <w:pPr>
        <w:spacing w:after="120"/>
        <w:rPr>
          <w:rFonts w:ascii="Calibri" w:hAnsi="Calibri" w:cs="Calibri"/>
          <w:b/>
          <w:sz w:val="24"/>
        </w:rPr>
      </w:pPr>
      <w:r w:rsidRPr="00992A8B">
        <w:rPr>
          <w:rFonts w:ascii="Calibri" w:hAnsi="Calibri" w:cs="Calibri"/>
          <w:b/>
          <w:sz w:val="24"/>
        </w:rPr>
        <w:t>Additional Teacher Resources</w:t>
      </w:r>
    </w:p>
    <w:p w14:paraId="0E3442C0" w14:textId="443CCF05" w:rsidR="00992A8B" w:rsidRPr="00992A8B" w:rsidRDefault="00992A8B" w:rsidP="00992A8B">
      <w:pPr>
        <w:pStyle w:val="ListParagraph"/>
        <w:numPr>
          <w:ilvl w:val="0"/>
          <w:numId w:val="19"/>
        </w:numPr>
        <w:spacing w:after="120"/>
        <w:ind w:left="720"/>
        <w:contextualSpacing w:val="0"/>
        <w:rPr>
          <w:rFonts w:ascii="Calibri" w:hAnsi="Calibri" w:cs="Calibri"/>
        </w:rPr>
      </w:pPr>
      <w:r w:rsidRPr="00992A8B">
        <w:rPr>
          <w:rFonts w:ascii="Calibri" w:hAnsi="Calibri" w:cs="Calibri"/>
        </w:rPr>
        <w:t>Link for Goal Setting and Student Achievement article</w:t>
      </w:r>
    </w:p>
    <w:p w14:paraId="6BDEDCEA" w14:textId="7A2A1205" w:rsidR="00992A8B" w:rsidRDefault="00992A8B" w:rsidP="00992A8B">
      <w:pPr>
        <w:pStyle w:val="ListParagraph"/>
        <w:numPr>
          <w:ilvl w:val="0"/>
          <w:numId w:val="19"/>
        </w:numPr>
        <w:spacing w:after="120"/>
        <w:ind w:left="720"/>
        <w:contextualSpacing w:val="0"/>
        <w:rPr>
          <w:rFonts w:ascii="Calibri" w:hAnsi="Calibri" w:cs="Calibri"/>
        </w:rPr>
      </w:pPr>
      <w:r w:rsidRPr="00992A8B">
        <w:rPr>
          <w:rFonts w:ascii="Calibri" w:hAnsi="Calibri" w:cs="Calibri"/>
        </w:rPr>
        <w:t>Fires in the Mind Master</w:t>
      </w:r>
      <w:r>
        <w:rPr>
          <w:rFonts w:ascii="Calibri" w:hAnsi="Calibri" w:cs="Calibri"/>
        </w:rPr>
        <w:t>y</w:t>
      </w:r>
      <w:r w:rsidRPr="00992A8B">
        <w:rPr>
          <w:rFonts w:ascii="Calibri" w:hAnsi="Calibri" w:cs="Calibri"/>
        </w:rPr>
        <w:t xml:space="preserve"> Template </w:t>
      </w:r>
    </w:p>
    <w:p w14:paraId="3B023F4E" w14:textId="09C4CFB3" w:rsidR="00992A8B" w:rsidRPr="00992A8B" w:rsidRDefault="00992A8B" w:rsidP="00992A8B">
      <w:pPr>
        <w:pStyle w:val="ListParagraph"/>
        <w:numPr>
          <w:ilvl w:val="0"/>
          <w:numId w:val="19"/>
        </w:numPr>
        <w:spacing w:after="120"/>
        <w:ind w:left="720"/>
        <w:contextualSpacing w:val="0"/>
        <w:rPr>
          <w:rFonts w:ascii="Calibri" w:hAnsi="Calibri" w:cs="Calibri"/>
        </w:rPr>
      </w:pPr>
      <w:r>
        <w:rPr>
          <w:rFonts w:ascii="Calibri" w:hAnsi="Calibri" w:cs="Calibri"/>
        </w:rPr>
        <w:t>It Starts with a Spark</w:t>
      </w:r>
    </w:p>
    <w:p w14:paraId="095F1E36" w14:textId="77777777" w:rsidR="0060630A" w:rsidRPr="00992A8B" w:rsidRDefault="0060630A">
      <w:pPr>
        <w:rPr>
          <w:rFonts w:ascii="Calibri" w:hAnsi="Calibri" w:cs="Calibri"/>
          <w:b/>
          <w:sz w:val="24"/>
          <w:szCs w:val="24"/>
        </w:rPr>
      </w:pPr>
    </w:p>
    <w:p w14:paraId="7D446685" w14:textId="53D1DE33" w:rsidR="00697C01" w:rsidRPr="00992A8B" w:rsidRDefault="00697C01" w:rsidP="00E15630">
      <w:pPr>
        <w:spacing w:after="120"/>
        <w:rPr>
          <w:rFonts w:ascii="Calibri" w:hAnsi="Calibri" w:cs="Calibri"/>
          <w:b/>
          <w:sz w:val="24"/>
          <w:szCs w:val="24"/>
        </w:rPr>
      </w:pPr>
      <w:r w:rsidRPr="00992A8B">
        <w:rPr>
          <w:rFonts w:ascii="Calibri" w:hAnsi="Calibri" w:cs="Calibri"/>
          <w:b/>
          <w:sz w:val="28"/>
          <w:szCs w:val="24"/>
        </w:rPr>
        <w:t>Procedure</w:t>
      </w:r>
    </w:p>
    <w:p w14:paraId="441DEB83" w14:textId="77777777" w:rsidR="00697C01" w:rsidRPr="00992A8B" w:rsidRDefault="00101854" w:rsidP="00614309">
      <w:pPr>
        <w:spacing w:after="120"/>
        <w:rPr>
          <w:rFonts w:ascii="Calibri" w:hAnsi="Calibri" w:cs="Calibri"/>
          <w:b/>
          <w:sz w:val="24"/>
          <w:szCs w:val="24"/>
        </w:rPr>
      </w:pPr>
      <w:r w:rsidRPr="00992A8B">
        <w:rPr>
          <w:rFonts w:ascii="Calibri" w:hAnsi="Calibri" w:cs="Calibri"/>
          <w:b/>
          <w:sz w:val="24"/>
          <w:szCs w:val="24"/>
        </w:rPr>
        <w:t>Introduction (5</w:t>
      </w:r>
      <w:r w:rsidR="00697C01" w:rsidRPr="00992A8B">
        <w:rPr>
          <w:rFonts w:ascii="Calibri" w:hAnsi="Calibri" w:cs="Calibri"/>
          <w:b/>
          <w:sz w:val="24"/>
          <w:szCs w:val="24"/>
        </w:rPr>
        <w:t xml:space="preserve"> minutes)</w:t>
      </w:r>
    </w:p>
    <w:p w14:paraId="4AE0C958" w14:textId="35461B73" w:rsidR="00D85A37" w:rsidRPr="00992A8B" w:rsidRDefault="007369F2" w:rsidP="00614309">
      <w:pPr>
        <w:spacing w:after="120"/>
        <w:rPr>
          <w:rFonts w:ascii="Calibri" w:hAnsi="Calibri" w:cs="Calibri"/>
          <w:sz w:val="24"/>
          <w:szCs w:val="24"/>
        </w:rPr>
      </w:pPr>
      <w:r w:rsidRPr="00992A8B">
        <w:rPr>
          <w:rFonts w:ascii="Calibri" w:hAnsi="Calibri" w:cs="Calibri"/>
          <w:sz w:val="24"/>
          <w:szCs w:val="24"/>
        </w:rPr>
        <w:t xml:space="preserve">Facilitator </w:t>
      </w:r>
      <w:r w:rsidR="005D3DBD" w:rsidRPr="00992A8B">
        <w:rPr>
          <w:rFonts w:ascii="Calibri" w:hAnsi="Calibri" w:cs="Calibri"/>
          <w:sz w:val="24"/>
          <w:szCs w:val="24"/>
        </w:rPr>
        <w:t>reviews the guiding questions for this professional development session as well as the components of motivation (BRACE)</w:t>
      </w:r>
      <w:r w:rsidR="00D85A37" w:rsidRPr="00992A8B">
        <w:rPr>
          <w:rFonts w:ascii="Calibri" w:hAnsi="Calibri" w:cs="Calibri"/>
          <w:sz w:val="24"/>
          <w:szCs w:val="24"/>
        </w:rPr>
        <w:t xml:space="preserve"> (Slides 2-3)</w:t>
      </w:r>
      <w:r w:rsidR="005D3DBD" w:rsidRPr="00992A8B">
        <w:rPr>
          <w:rFonts w:ascii="Calibri" w:hAnsi="Calibri" w:cs="Calibri"/>
          <w:sz w:val="24"/>
          <w:szCs w:val="24"/>
        </w:rPr>
        <w:t xml:space="preserve">.  Emphasize that this session is focused on </w:t>
      </w:r>
      <w:r w:rsidR="00D85A37" w:rsidRPr="00992A8B">
        <w:rPr>
          <w:rFonts w:ascii="Calibri" w:hAnsi="Calibri" w:cs="Calibri"/>
          <w:sz w:val="24"/>
          <w:szCs w:val="24"/>
        </w:rPr>
        <w:t>mastery</w:t>
      </w:r>
      <w:r w:rsidR="005D3DBD" w:rsidRPr="00992A8B">
        <w:rPr>
          <w:rFonts w:ascii="Calibri" w:hAnsi="Calibri" w:cs="Calibri"/>
          <w:sz w:val="24"/>
          <w:szCs w:val="24"/>
        </w:rPr>
        <w:t xml:space="preserve">, and participants will </w:t>
      </w:r>
      <w:r w:rsidR="005D3DBD" w:rsidRPr="00992A8B">
        <w:rPr>
          <w:rFonts w:ascii="Calibri" w:hAnsi="Calibri" w:cs="Calibri"/>
          <w:sz w:val="24"/>
          <w:szCs w:val="24"/>
        </w:rPr>
        <w:lastRenderedPageBreak/>
        <w:t xml:space="preserve">explore ways to </w:t>
      </w:r>
      <w:r w:rsidR="00D85A37" w:rsidRPr="00992A8B">
        <w:rPr>
          <w:rFonts w:ascii="Calibri" w:hAnsi="Calibri" w:cs="Calibri"/>
          <w:sz w:val="24"/>
          <w:szCs w:val="24"/>
        </w:rPr>
        <w:t xml:space="preserve">help students focus on mastery goals, track their progress, and celebrate success.  Facilitator explains contrast between mastery goals and performance goals, and how these also contrast with students’ social goals (Slide 4).  </w:t>
      </w:r>
    </w:p>
    <w:p w14:paraId="37EA0185" w14:textId="20E55411" w:rsidR="005B2EF8" w:rsidRDefault="00D85A37" w:rsidP="00992A8B">
      <w:pPr>
        <w:spacing w:after="120"/>
        <w:rPr>
          <w:rFonts w:ascii="Calibri" w:hAnsi="Calibri" w:cs="Calibri"/>
          <w:sz w:val="24"/>
          <w:szCs w:val="24"/>
        </w:rPr>
      </w:pPr>
      <w:r w:rsidRPr="00992A8B">
        <w:rPr>
          <w:rFonts w:ascii="Calibri" w:hAnsi="Calibri" w:cs="Calibri"/>
          <w:sz w:val="24"/>
          <w:szCs w:val="24"/>
        </w:rPr>
        <w:t>Facilitator emphasizes that FAILURE is not a motivating experience in school (Slides 5-6).</w:t>
      </w:r>
    </w:p>
    <w:p w14:paraId="18D6E3E0" w14:textId="77777777" w:rsidR="00992A8B" w:rsidRPr="00992A8B" w:rsidRDefault="00992A8B" w:rsidP="00992A8B">
      <w:pPr>
        <w:spacing w:after="120"/>
        <w:rPr>
          <w:rFonts w:ascii="Calibri" w:hAnsi="Calibri" w:cs="Calibri"/>
          <w:b/>
          <w:sz w:val="24"/>
          <w:szCs w:val="24"/>
        </w:rPr>
      </w:pPr>
    </w:p>
    <w:p w14:paraId="27491460" w14:textId="77777777" w:rsidR="00D85A37" w:rsidRPr="00992A8B" w:rsidRDefault="00D85A37" w:rsidP="007A65FA">
      <w:pPr>
        <w:spacing w:after="120"/>
        <w:rPr>
          <w:rFonts w:ascii="Calibri" w:hAnsi="Calibri" w:cs="Calibri"/>
          <w:b/>
          <w:sz w:val="24"/>
          <w:szCs w:val="24"/>
        </w:rPr>
      </w:pPr>
      <w:r w:rsidRPr="00992A8B">
        <w:rPr>
          <w:rFonts w:ascii="Calibri" w:hAnsi="Calibri" w:cs="Calibri"/>
          <w:b/>
          <w:sz w:val="24"/>
          <w:szCs w:val="24"/>
        </w:rPr>
        <w:t>Strategies for Linking Mastery Goals to Content Standards</w:t>
      </w:r>
    </w:p>
    <w:p w14:paraId="399F5E2C" w14:textId="5D97EB35" w:rsidR="00D85A37" w:rsidRPr="00992A8B" w:rsidRDefault="00D85A37" w:rsidP="007A65FA">
      <w:pPr>
        <w:spacing w:after="120"/>
        <w:rPr>
          <w:rFonts w:ascii="Calibri" w:hAnsi="Calibri" w:cs="Calibri"/>
          <w:sz w:val="24"/>
          <w:szCs w:val="24"/>
        </w:rPr>
      </w:pPr>
      <w:r w:rsidRPr="00992A8B">
        <w:rPr>
          <w:rFonts w:ascii="Calibri" w:hAnsi="Calibri" w:cs="Calibri"/>
          <w:sz w:val="24"/>
          <w:szCs w:val="24"/>
        </w:rPr>
        <w:t>Introduce challenges (</w:t>
      </w:r>
      <w:r w:rsidR="003863E4" w:rsidRPr="00992A8B">
        <w:rPr>
          <w:rFonts w:ascii="Calibri" w:hAnsi="Calibri" w:cs="Calibri"/>
          <w:sz w:val="24"/>
          <w:szCs w:val="24"/>
        </w:rPr>
        <w:t>S</w:t>
      </w:r>
      <w:r w:rsidRPr="00992A8B">
        <w:rPr>
          <w:rFonts w:ascii="Calibri" w:hAnsi="Calibri" w:cs="Calibri"/>
          <w:sz w:val="24"/>
          <w:szCs w:val="24"/>
        </w:rPr>
        <w:t>lide 7).</w:t>
      </w:r>
    </w:p>
    <w:p w14:paraId="31EC99C6" w14:textId="05F61950" w:rsidR="001B4228" w:rsidRPr="00992A8B" w:rsidRDefault="0036576C" w:rsidP="007A65FA">
      <w:pPr>
        <w:spacing w:after="120"/>
        <w:rPr>
          <w:rFonts w:ascii="Calibri" w:hAnsi="Calibri" w:cs="Calibri"/>
          <w:sz w:val="24"/>
          <w:szCs w:val="24"/>
        </w:rPr>
      </w:pPr>
      <w:r w:rsidRPr="00992A8B">
        <w:rPr>
          <w:rFonts w:ascii="Calibri" w:hAnsi="Calibri" w:cs="Calibri"/>
          <w:sz w:val="24"/>
          <w:szCs w:val="24"/>
        </w:rPr>
        <w:t>Give examples of visual unit organizers “Roadmaps” (</w:t>
      </w:r>
      <w:r w:rsidR="00274720" w:rsidRPr="00992A8B">
        <w:rPr>
          <w:rFonts w:ascii="Calibri" w:hAnsi="Calibri" w:cs="Calibri"/>
          <w:sz w:val="24"/>
          <w:szCs w:val="24"/>
        </w:rPr>
        <w:t>S</w:t>
      </w:r>
      <w:r w:rsidRPr="00992A8B">
        <w:rPr>
          <w:rFonts w:ascii="Calibri" w:hAnsi="Calibri" w:cs="Calibri"/>
          <w:sz w:val="24"/>
          <w:szCs w:val="24"/>
        </w:rPr>
        <w:t xml:space="preserve">lides 10-11) and poster of these.  </w:t>
      </w:r>
    </w:p>
    <w:p w14:paraId="5CD407F6" w14:textId="77777777" w:rsidR="001B4228" w:rsidRPr="00992A8B" w:rsidRDefault="001B4228" w:rsidP="007A65FA">
      <w:pPr>
        <w:spacing w:after="120"/>
        <w:rPr>
          <w:rFonts w:ascii="Calibri" w:hAnsi="Calibri" w:cs="Calibri"/>
          <w:sz w:val="24"/>
          <w:szCs w:val="24"/>
        </w:rPr>
      </w:pPr>
      <w:r w:rsidRPr="00992A8B">
        <w:rPr>
          <w:rFonts w:ascii="Calibri" w:hAnsi="Calibri" w:cs="Calibri"/>
          <w:sz w:val="24"/>
          <w:szCs w:val="24"/>
        </w:rPr>
        <w:t>Introduce the Learning Targets Roadmap (Slide 13, teachers have a handout copy).</w:t>
      </w:r>
    </w:p>
    <w:p w14:paraId="4D4249B3" w14:textId="77777777" w:rsidR="009F211D" w:rsidRPr="00992A8B" w:rsidRDefault="009F211D" w:rsidP="00664833">
      <w:pPr>
        <w:rPr>
          <w:rFonts w:ascii="Calibri" w:hAnsi="Calibri" w:cs="Calibri"/>
          <w:b/>
          <w:sz w:val="24"/>
          <w:szCs w:val="24"/>
        </w:rPr>
      </w:pPr>
    </w:p>
    <w:p w14:paraId="03122FFF" w14:textId="77777777" w:rsidR="00664833" w:rsidRPr="00992A8B" w:rsidRDefault="009F211D" w:rsidP="007A65FA">
      <w:pPr>
        <w:spacing w:after="120"/>
        <w:rPr>
          <w:rFonts w:ascii="Calibri" w:hAnsi="Calibri" w:cs="Calibri"/>
          <w:b/>
          <w:sz w:val="24"/>
          <w:szCs w:val="24"/>
        </w:rPr>
      </w:pPr>
      <w:r w:rsidRPr="00992A8B">
        <w:rPr>
          <w:rFonts w:ascii="Calibri" w:hAnsi="Calibri" w:cs="Calibri"/>
          <w:b/>
          <w:sz w:val="24"/>
          <w:szCs w:val="24"/>
        </w:rPr>
        <w:t>Analysis</w:t>
      </w:r>
      <w:r w:rsidR="007C338F" w:rsidRPr="00992A8B">
        <w:rPr>
          <w:rFonts w:ascii="Calibri" w:hAnsi="Calibri" w:cs="Calibri"/>
          <w:b/>
          <w:sz w:val="24"/>
          <w:szCs w:val="24"/>
        </w:rPr>
        <w:t xml:space="preserve"> Challenge</w:t>
      </w:r>
      <w:r w:rsidR="00F869F2" w:rsidRPr="00992A8B">
        <w:rPr>
          <w:rFonts w:ascii="Calibri" w:hAnsi="Calibri" w:cs="Calibri"/>
          <w:b/>
          <w:sz w:val="24"/>
          <w:szCs w:val="24"/>
        </w:rPr>
        <w:t xml:space="preserve"> </w:t>
      </w:r>
      <w:r w:rsidR="002A2C3B" w:rsidRPr="00992A8B">
        <w:rPr>
          <w:rFonts w:ascii="Calibri" w:hAnsi="Calibri" w:cs="Calibri"/>
          <w:b/>
          <w:sz w:val="24"/>
          <w:szCs w:val="24"/>
        </w:rPr>
        <w:t>(</w:t>
      </w:r>
      <w:r w:rsidR="00101854" w:rsidRPr="00992A8B">
        <w:rPr>
          <w:rFonts w:ascii="Calibri" w:hAnsi="Calibri" w:cs="Calibri"/>
          <w:b/>
          <w:sz w:val="24"/>
          <w:szCs w:val="24"/>
        </w:rPr>
        <w:t>20</w:t>
      </w:r>
      <w:r w:rsidR="00664833" w:rsidRPr="00992A8B">
        <w:rPr>
          <w:rFonts w:ascii="Calibri" w:hAnsi="Calibri" w:cs="Calibri"/>
          <w:b/>
          <w:sz w:val="24"/>
          <w:szCs w:val="24"/>
        </w:rPr>
        <w:t xml:space="preserve"> </w:t>
      </w:r>
      <w:r w:rsidR="002A2C3B" w:rsidRPr="00992A8B">
        <w:rPr>
          <w:rFonts w:ascii="Calibri" w:hAnsi="Calibri" w:cs="Calibri"/>
          <w:b/>
          <w:sz w:val="24"/>
          <w:szCs w:val="24"/>
        </w:rPr>
        <w:t>minutes)</w:t>
      </w:r>
    </w:p>
    <w:p w14:paraId="6BC8068D" w14:textId="77777777" w:rsidR="009F211D" w:rsidRPr="00992A8B" w:rsidRDefault="009F211D" w:rsidP="007A65FA">
      <w:pPr>
        <w:spacing w:after="120"/>
        <w:rPr>
          <w:rFonts w:ascii="Calibri" w:eastAsia="Times New Roman" w:hAnsi="Calibri" w:cs="Calibri"/>
          <w:color w:val="83992A"/>
          <w:sz w:val="24"/>
          <w:szCs w:val="24"/>
        </w:rPr>
      </w:pPr>
      <w:r w:rsidRPr="00992A8B">
        <w:rPr>
          <w:rFonts w:ascii="Calibri" w:eastAsiaTheme="minorEastAsia" w:hAnsi="Calibri" w:cs="Calibri"/>
          <w:color w:val="262626" w:themeColor="text1" w:themeTint="D9"/>
          <w:kern w:val="24"/>
          <w:sz w:val="24"/>
          <w:szCs w:val="24"/>
        </w:rPr>
        <w:t>Have teachers</w:t>
      </w:r>
      <w:r w:rsidR="00A50EB1" w:rsidRPr="00992A8B">
        <w:rPr>
          <w:rFonts w:ascii="Calibri" w:eastAsiaTheme="minorEastAsia" w:hAnsi="Calibri" w:cs="Calibri"/>
          <w:color w:val="262626" w:themeColor="text1" w:themeTint="D9"/>
          <w:kern w:val="24"/>
          <w:sz w:val="24"/>
          <w:szCs w:val="24"/>
        </w:rPr>
        <w:t>:</w:t>
      </w:r>
    </w:p>
    <w:p w14:paraId="73B042E9" w14:textId="77777777" w:rsidR="009F211D" w:rsidRPr="00992A8B" w:rsidRDefault="009F211D" w:rsidP="00E15630">
      <w:pPr>
        <w:pStyle w:val="ListParagraph"/>
        <w:numPr>
          <w:ilvl w:val="0"/>
          <w:numId w:val="16"/>
        </w:numPr>
        <w:spacing w:after="120"/>
        <w:rPr>
          <w:rFonts w:ascii="Calibri" w:hAnsi="Calibri" w:cs="Calibri"/>
          <w:color w:val="83992A"/>
        </w:rPr>
      </w:pPr>
      <w:r w:rsidRPr="00992A8B">
        <w:rPr>
          <w:rFonts w:ascii="Calibri" w:eastAsiaTheme="minorEastAsia" w:hAnsi="Calibri" w:cs="Calibri"/>
          <w:color w:val="262626" w:themeColor="text1" w:themeTint="D9"/>
          <w:kern w:val="24"/>
        </w:rPr>
        <w:t>Get in groups of 4 to 6 with at least one other colleague from their department</w:t>
      </w:r>
      <w:r w:rsidR="00A50EB1" w:rsidRPr="00992A8B">
        <w:rPr>
          <w:rFonts w:ascii="Calibri" w:eastAsiaTheme="minorEastAsia" w:hAnsi="Calibri" w:cs="Calibri"/>
          <w:color w:val="262626" w:themeColor="text1" w:themeTint="D9"/>
          <w:kern w:val="24"/>
        </w:rPr>
        <w:t>.</w:t>
      </w:r>
    </w:p>
    <w:p w14:paraId="4C03E6F2" w14:textId="77777777" w:rsidR="009F211D" w:rsidRPr="00992A8B" w:rsidRDefault="009F211D" w:rsidP="00E15630">
      <w:pPr>
        <w:pStyle w:val="ListParagraph"/>
        <w:numPr>
          <w:ilvl w:val="0"/>
          <w:numId w:val="16"/>
        </w:numPr>
        <w:spacing w:after="120"/>
        <w:rPr>
          <w:rFonts w:ascii="Calibri" w:hAnsi="Calibri" w:cs="Calibri"/>
          <w:color w:val="83992A"/>
        </w:rPr>
      </w:pPr>
      <w:r w:rsidRPr="00992A8B">
        <w:rPr>
          <w:rFonts w:ascii="Calibri" w:eastAsiaTheme="minorEastAsia" w:hAnsi="Calibri" w:cs="Calibri"/>
          <w:color w:val="262626" w:themeColor="text1" w:themeTint="D9"/>
          <w:kern w:val="24"/>
        </w:rPr>
        <w:t xml:space="preserve">Spend a couple of minutes looking over the Bill of Rights Unit “Learning Targets Roadmap” tool (adapted from a similar example in Myron </w:t>
      </w:r>
      <w:proofErr w:type="spellStart"/>
      <w:r w:rsidRPr="00992A8B">
        <w:rPr>
          <w:rFonts w:ascii="Calibri" w:eastAsiaTheme="minorEastAsia" w:hAnsi="Calibri" w:cs="Calibri"/>
          <w:color w:val="262626" w:themeColor="text1" w:themeTint="D9"/>
          <w:kern w:val="24"/>
        </w:rPr>
        <w:t>Dueck</w:t>
      </w:r>
      <w:proofErr w:type="spellEnd"/>
      <w:r w:rsidRPr="00992A8B">
        <w:rPr>
          <w:rFonts w:ascii="Calibri" w:eastAsiaTheme="minorEastAsia" w:hAnsi="Calibri" w:cs="Calibri"/>
          <w:color w:val="262626" w:themeColor="text1" w:themeTint="D9"/>
          <w:kern w:val="24"/>
        </w:rPr>
        <w:t xml:space="preserve">, </w:t>
      </w:r>
      <w:r w:rsidRPr="00992A8B">
        <w:rPr>
          <w:rFonts w:ascii="Calibri" w:eastAsiaTheme="minorEastAsia" w:hAnsi="Calibri" w:cs="Calibri"/>
          <w:i/>
          <w:iCs/>
          <w:color w:val="262626" w:themeColor="text1" w:themeTint="D9"/>
          <w:kern w:val="24"/>
        </w:rPr>
        <w:t>Grading Smarter Not Harder</w:t>
      </w:r>
      <w:r w:rsidRPr="00992A8B">
        <w:rPr>
          <w:rFonts w:ascii="Calibri" w:eastAsiaTheme="minorEastAsia" w:hAnsi="Calibri" w:cs="Calibri"/>
          <w:color w:val="262626" w:themeColor="text1" w:themeTint="D9"/>
          <w:kern w:val="24"/>
        </w:rPr>
        <w:t xml:space="preserve">). </w:t>
      </w:r>
    </w:p>
    <w:p w14:paraId="4CBFA6F5" w14:textId="77777777" w:rsidR="00826BAD" w:rsidRPr="00992A8B" w:rsidRDefault="009F211D" w:rsidP="00E15630">
      <w:pPr>
        <w:pStyle w:val="ListParagraph"/>
        <w:numPr>
          <w:ilvl w:val="0"/>
          <w:numId w:val="16"/>
        </w:numPr>
        <w:spacing w:after="120"/>
        <w:rPr>
          <w:rFonts w:ascii="Calibri" w:hAnsi="Calibri" w:cs="Calibri"/>
          <w:color w:val="83992A"/>
        </w:rPr>
      </w:pPr>
      <w:r w:rsidRPr="00992A8B">
        <w:rPr>
          <w:rFonts w:ascii="Calibri" w:eastAsiaTheme="minorEastAsia" w:hAnsi="Calibri" w:cs="Calibri"/>
          <w:color w:val="262626" w:themeColor="text1" w:themeTint="D9"/>
          <w:kern w:val="24"/>
        </w:rPr>
        <w:t>Discuss the following questions as a group</w:t>
      </w:r>
      <w:r w:rsidR="00826BAD" w:rsidRPr="00992A8B">
        <w:rPr>
          <w:rFonts w:ascii="Calibri" w:eastAsiaTheme="minorEastAsia" w:hAnsi="Calibri" w:cs="Calibri"/>
          <w:color w:val="262626" w:themeColor="text1" w:themeTint="D9"/>
          <w:kern w:val="24"/>
        </w:rPr>
        <w:t>:</w:t>
      </w:r>
      <w:r w:rsidRPr="00992A8B">
        <w:rPr>
          <w:rFonts w:ascii="Calibri" w:eastAsiaTheme="minorEastAsia" w:hAnsi="Calibri" w:cs="Calibri"/>
          <w:color w:val="262626" w:themeColor="text1" w:themeTint="D9"/>
          <w:kern w:val="24"/>
        </w:rPr>
        <w:t xml:space="preserve"> </w:t>
      </w:r>
    </w:p>
    <w:p w14:paraId="6F74E50F" w14:textId="77777777" w:rsidR="00826BAD" w:rsidRPr="00992A8B" w:rsidRDefault="00826BAD" w:rsidP="00E15630">
      <w:pPr>
        <w:pStyle w:val="ListParagraph"/>
        <w:numPr>
          <w:ilvl w:val="1"/>
          <w:numId w:val="16"/>
        </w:numPr>
        <w:spacing w:after="120"/>
        <w:rPr>
          <w:rFonts w:ascii="Calibri" w:hAnsi="Calibri" w:cs="Calibri"/>
        </w:rPr>
      </w:pPr>
      <w:r w:rsidRPr="00992A8B">
        <w:rPr>
          <w:rFonts w:ascii="Calibri" w:eastAsia="+mn-ea" w:hAnsi="Calibri" w:cs="Calibri"/>
        </w:rPr>
        <w:t xml:space="preserve">What do you think about how this tool communicates learning targets to students? </w:t>
      </w:r>
      <w:r w:rsidR="00A50EB1" w:rsidRPr="00992A8B">
        <w:rPr>
          <w:rFonts w:ascii="Calibri" w:eastAsia="+mn-ea" w:hAnsi="Calibri" w:cs="Calibri"/>
        </w:rPr>
        <w:t xml:space="preserve"> </w:t>
      </w:r>
      <w:r w:rsidRPr="00992A8B">
        <w:rPr>
          <w:rFonts w:ascii="Calibri" w:eastAsia="+mn-ea" w:hAnsi="Calibri" w:cs="Calibri"/>
        </w:rPr>
        <w:t>Helps them track their progress?  What strengths and weaknesses do you see with it?</w:t>
      </w:r>
    </w:p>
    <w:p w14:paraId="72846B67" w14:textId="77777777" w:rsidR="00826BAD" w:rsidRPr="00992A8B" w:rsidRDefault="00826BAD" w:rsidP="00E15630">
      <w:pPr>
        <w:pStyle w:val="ListParagraph"/>
        <w:numPr>
          <w:ilvl w:val="1"/>
          <w:numId w:val="16"/>
        </w:numPr>
        <w:spacing w:after="120"/>
        <w:rPr>
          <w:rFonts w:ascii="Calibri" w:hAnsi="Calibri" w:cs="Calibri"/>
        </w:rPr>
      </w:pPr>
      <w:r w:rsidRPr="00992A8B">
        <w:rPr>
          <w:rFonts w:ascii="Calibri" w:hAnsi="Calibri" w:cs="Calibri"/>
        </w:rPr>
        <w:t>Have you ever tried anything similar?  How did it work?</w:t>
      </w:r>
    </w:p>
    <w:p w14:paraId="5D195177" w14:textId="4D35B487" w:rsidR="00664833" w:rsidRPr="00992A8B" w:rsidRDefault="00826BAD" w:rsidP="00E15630">
      <w:pPr>
        <w:pStyle w:val="ListParagraph"/>
        <w:numPr>
          <w:ilvl w:val="1"/>
          <w:numId w:val="16"/>
        </w:numPr>
        <w:spacing w:after="120"/>
        <w:rPr>
          <w:rFonts w:ascii="Calibri" w:hAnsi="Calibri" w:cs="Calibri"/>
        </w:rPr>
      </w:pPr>
      <w:r w:rsidRPr="00992A8B">
        <w:rPr>
          <w:rFonts w:ascii="Calibri" w:hAnsi="Calibri" w:cs="Calibri"/>
        </w:rPr>
        <w:t>How do you think something like this could be adapted to your subject matter?</w:t>
      </w:r>
      <w:r w:rsidRPr="00992A8B">
        <w:rPr>
          <w:rFonts w:ascii="Calibri" w:eastAsia="+mn-ea" w:hAnsi="Calibri" w:cs="Calibri"/>
          <w:color w:val="FFFFFF"/>
        </w:rPr>
        <w:t>?</w:t>
      </w:r>
    </w:p>
    <w:p w14:paraId="2F573698" w14:textId="77777777" w:rsidR="00652676" w:rsidRPr="00992A8B" w:rsidRDefault="00101854" w:rsidP="007A65FA">
      <w:pPr>
        <w:spacing w:after="120"/>
        <w:rPr>
          <w:rFonts w:ascii="Calibri" w:hAnsi="Calibri" w:cs="Calibri"/>
          <w:b/>
          <w:sz w:val="24"/>
          <w:szCs w:val="24"/>
        </w:rPr>
      </w:pPr>
      <w:r w:rsidRPr="00992A8B">
        <w:rPr>
          <w:rFonts w:ascii="Calibri" w:hAnsi="Calibri" w:cs="Calibri"/>
          <w:sz w:val="24"/>
          <w:szCs w:val="24"/>
        </w:rPr>
        <w:t>Provide 5 minutes for groups to share their best ideas with the whole group.</w:t>
      </w:r>
    </w:p>
    <w:p w14:paraId="3FD6426E" w14:textId="77777777" w:rsidR="00E71F69" w:rsidRPr="00992A8B" w:rsidRDefault="00E71F69" w:rsidP="00E71F69">
      <w:pPr>
        <w:rPr>
          <w:rFonts w:ascii="Calibri" w:hAnsi="Calibri" w:cs="Calibri"/>
          <w:b/>
          <w:sz w:val="24"/>
          <w:szCs w:val="24"/>
        </w:rPr>
      </w:pPr>
    </w:p>
    <w:p w14:paraId="19BF4E4E" w14:textId="77777777" w:rsidR="004971D5" w:rsidRPr="00992A8B" w:rsidRDefault="00664833" w:rsidP="007A65FA">
      <w:pPr>
        <w:spacing w:after="120"/>
        <w:rPr>
          <w:rFonts w:ascii="Calibri" w:hAnsi="Calibri" w:cs="Calibri"/>
          <w:b/>
          <w:sz w:val="24"/>
          <w:szCs w:val="24"/>
        </w:rPr>
      </w:pPr>
      <w:r w:rsidRPr="00992A8B">
        <w:rPr>
          <w:rFonts w:ascii="Calibri" w:hAnsi="Calibri" w:cs="Calibri"/>
          <w:b/>
          <w:sz w:val="24"/>
          <w:szCs w:val="24"/>
        </w:rPr>
        <w:t>Reflection</w:t>
      </w:r>
      <w:r w:rsidR="004005C0" w:rsidRPr="00992A8B">
        <w:rPr>
          <w:rFonts w:ascii="Calibri" w:hAnsi="Calibri" w:cs="Calibri"/>
          <w:b/>
          <w:sz w:val="24"/>
          <w:szCs w:val="24"/>
        </w:rPr>
        <w:t xml:space="preserve"> &amp; </w:t>
      </w:r>
      <w:r w:rsidRPr="00992A8B">
        <w:rPr>
          <w:rFonts w:ascii="Calibri" w:hAnsi="Calibri" w:cs="Calibri"/>
          <w:b/>
          <w:sz w:val="24"/>
          <w:szCs w:val="24"/>
        </w:rPr>
        <w:t>Next Steps</w:t>
      </w:r>
      <w:r w:rsidR="00101854" w:rsidRPr="00992A8B">
        <w:rPr>
          <w:rFonts w:ascii="Calibri" w:hAnsi="Calibri" w:cs="Calibri"/>
          <w:b/>
          <w:sz w:val="24"/>
          <w:szCs w:val="24"/>
        </w:rPr>
        <w:t xml:space="preserve"> (5</w:t>
      </w:r>
      <w:r w:rsidR="00826BAD" w:rsidRPr="00992A8B">
        <w:rPr>
          <w:rFonts w:ascii="Calibri" w:hAnsi="Calibri" w:cs="Calibri"/>
          <w:b/>
          <w:sz w:val="24"/>
          <w:szCs w:val="24"/>
        </w:rPr>
        <w:t>-10</w:t>
      </w:r>
      <w:r w:rsidR="00101854" w:rsidRPr="00992A8B">
        <w:rPr>
          <w:rFonts w:ascii="Calibri" w:hAnsi="Calibri" w:cs="Calibri"/>
          <w:b/>
          <w:sz w:val="24"/>
          <w:szCs w:val="24"/>
        </w:rPr>
        <w:t xml:space="preserve"> </w:t>
      </w:r>
      <w:r w:rsidR="004971D5" w:rsidRPr="00992A8B">
        <w:rPr>
          <w:rFonts w:ascii="Calibri" w:hAnsi="Calibri" w:cs="Calibri"/>
          <w:b/>
          <w:sz w:val="24"/>
          <w:szCs w:val="24"/>
        </w:rPr>
        <w:t>minutes)</w:t>
      </w:r>
    </w:p>
    <w:p w14:paraId="5B2BBFBB" w14:textId="78C0E103" w:rsidR="00E71F69" w:rsidRPr="00992A8B" w:rsidRDefault="00826BAD" w:rsidP="007A65FA">
      <w:pPr>
        <w:spacing w:after="120"/>
        <w:rPr>
          <w:rFonts w:ascii="Calibri" w:hAnsi="Calibri" w:cs="Calibri"/>
          <w:sz w:val="24"/>
          <w:szCs w:val="24"/>
        </w:rPr>
      </w:pPr>
      <w:r w:rsidRPr="00992A8B">
        <w:rPr>
          <w:rFonts w:ascii="Calibri" w:hAnsi="Calibri" w:cs="Calibri"/>
          <w:sz w:val="24"/>
          <w:szCs w:val="24"/>
        </w:rPr>
        <w:t>Teachers have opportunity to peruse resources and reflect individually using Session 2 Teacher Reflection Questions handout.</w:t>
      </w:r>
      <w:r w:rsidR="00992A8B">
        <w:rPr>
          <w:rFonts w:ascii="Calibri" w:hAnsi="Calibri" w:cs="Calibri"/>
          <w:sz w:val="24"/>
          <w:szCs w:val="24"/>
        </w:rPr>
        <w:t xml:space="preserve"> </w:t>
      </w:r>
      <w:r w:rsidR="00446DAC">
        <w:rPr>
          <w:rFonts w:ascii="Calibri" w:hAnsi="Calibri" w:cs="Calibri"/>
          <w:sz w:val="24"/>
          <w:szCs w:val="24"/>
        </w:rPr>
        <w:t xml:space="preserve">Mention </w:t>
      </w:r>
      <w:r w:rsidR="00992A8B">
        <w:rPr>
          <w:rFonts w:ascii="Calibri" w:hAnsi="Calibri" w:cs="Calibri"/>
          <w:sz w:val="24"/>
          <w:szCs w:val="24"/>
        </w:rPr>
        <w:t>the availability of the additional resources</w:t>
      </w:r>
      <w:r w:rsidR="00446DAC">
        <w:rPr>
          <w:rFonts w:ascii="Calibri" w:hAnsi="Calibri" w:cs="Calibri"/>
          <w:sz w:val="24"/>
          <w:szCs w:val="24"/>
        </w:rPr>
        <w:t xml:space="preserve"> for teachers</w:t>
      </w:r>
      <w:r w:rsidR="00992A8B">
        <w:rPr>
          <w:rFonts w:ascii="Calibri" w:hAnsi="Calibri" w:cs="Calibri"/>
          <w:sz w:val="24"/>
          <w:szCs w:val="24"/>
        </w:rPr>
        <w:t xml:space="preserve"> </w:t>
      </w:r>
      <w:r w:rsidR="00142940">
        <w:rPr>
          <w:rFonts w:ascii="Calibri" w:hAnsi="Calibri" w:cs="Calibri"/>
          <w:sz w:val="24"/>
          <w:szCs w:val="24"/>
        </w:rPr>
        <w:t>listed in the Materials section, which are posted on the professional development series website.</w:t>
      </w:r>
    </w:p>
    <w:p w14:paraId="38674805" w14:textId="77777777" w:rsidR="00826BAD" w:rsidRPr="00992A8B" w:rsidRDefault="00826BAD">
      <w:pPr>
        <w:rPr>
          <w:rFonts w:ascii="Calibri" w:hAnsi="Calibri" w:cs="Calibri"/>
          <w:sz w:val="24"/>
          <w:szCs w:val="24"/>
        </w:rPr>
      </w:pPr>
    </w:p>
    <w:sectPr w:rsidR="00826BAD" w:rsidRPr="00992A8B" w:rsidSect="00C660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3188"/>
    <w:multiLevelType w:val="hybridMultilevel"/>
    <w:tmpl w:val="87F2FA56"/>
    <w:lvl w:ilvl="0" w:tplc="48BA6D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5438B"/>
    <w:multiLevelType w:val="hybridMultilevel"/>
    <w:tmpl w:val="CEA899F2"/>
    <w:lvl w:ilvl="0" w:tplc="82A461DE">
      <w:start w:val="1"/>
      <w:numFmt w:val="bullet"/>
      <w:lvlText w:val="•"/>
      <w:lvlJc w:val="left"/>
      <w:pPr>
        <w:tabs>
          <w:tab w:val="num" w:pos="720"/>
        </w:tabs>
        <w:ind w:left="720" w:hanging="360"/>
      </w:pPr>
      <w:rPr>
        <w:rFonts w:ascii="Arial" w:hAnsi="Arial" w:hint="default"/>
      </w:rPr>
    </w:lvl>
    <w:lvl w:ilvl="1" w:tplc="0F14D276" w:tentative="1">
      <w:start w:val="1"/>
      <w:numFmt w:val="bullet"/>
      <w:lvlText w:val="•"/>
      <w:lvlJc w:val="left"/>
      <w:pPr>
        <w:tabs>
          <w:tab w:val="num" w:pos="1440"/>
        </w:tabs>
        <w:ind w:left="1440" w:hanging="360"/>
      </w:pPr>
      <w:rPr>
        <w:rFonts w:ascii="Arial" w:hAnsi="Arial" w:hint="default"/>
      </w:rPr>
    </w:lvl>
    <w:lvl w:ilvl="2" w:tplc="AAE0F5D8" w:tentative="1">
      <w:start w:val="1"/>
      <w:numFmt w:val="bullet"/>
      <w:lvlText w:val="•"/>
      <w:lvlJc w:val="left"/>
      <w:pPr>
        <w:tabs>
          <w:tab w:val="num" w:pos="2160"/>
        </w:tabs>
        <w:ind w:left="2160" w:hanging="360"/>
      </w:pPr>
      <w:rPr>
        <w:rFonts w:ascii="Arial" w:hAnsi="Arial" w:hint="default"/>
      </w:rPr>
    </w:lvl>
    <w:lvl w:ilvl="3" w:tplc="1CECD5DA" w:tentative="1">
      <w:start w:val="1"/>
      <w:numFmt w:val="bullet"/>
      <w:lvlText w:val="•"/>
      <w:lvlJc w:val="left"/>
      <w:pPr>
        <w:tabs>
          <w:tab w:val="num" w:pos="2880"/>
        </w:tabs>
        <w:ind w:left="2880" w:hanging="360"/>
      </w:pPr>
      <w:rPr>
        <w:rFonts w:ascii="Arial" w:hAnsi="Arial" w:hint="default"/>
      </w:rPr>
    </w:lvl>
    <w:lvl w:ilvl="4" w:tplc="855ED6B8" w:tentative="1">
      <w:start w:val="1"/>
      <w:numFmt w:val="bullet"/>
      <w:lvlText w:val="•"/>
      <w:lvlJc w:val="left"/>
      <w:pPr>
        <w:tabs>
          <w:tab w:val="num" w:pos="3600"/>
        </w:tabs>
        <w:ind w:left="3600" w:hanging="360"/>
      </w:pPr>
      <w:rPr>
        <w:rFonts w:ascii="Arial" w:hAnsi="Arial" w:hint="default"/>
      </w:rPr>
    </w:lvl>
    <w:lvl w:ilvl="5" w:tplc="0F2E9786" w:tentative="1">
      <w:start w:val="1"/>
      <w:numFmt w:val="bullet"/>
      <w:lvlText w:val="•"/>
      <w:lvlJc w:val="left"/>
      <w:pPr>
        <w:tabs>
          <w:tab w:val="num" w:pos="4320"/>
        </w:tabs>
        <w:ind w:left="4320" w:hanging="360"/>
      </w:pPr>
      <w:rPr>
        <w:rFonts w:ascii="Arial" w:hAnsi="Arial" w:hint="default"/>
      </w:rPr>
    </w:lvl>
    <w:lvl w:ilvl="6" w:tplc="7B363878" w:tentative="1">
      <w:start w:val="1"/>
      <w:numFmt w:val="bullet"/>
      <w:lvlText w:val="•"/>
      <w:lvlJc w:val="left"/>
      <w:pPr>
        <w:tabs>
          <w:tab w:val="num" w:pos="5040"/>
        </w:tabs>
        <w:ind w:left="5040" w:hanging="360"/>
      </w:pPr>
      <w:rPr>
        <w:rFonts w:ascii="Arial" w:hAnsi="Arial" w:hint="default"/>
      </w:rPr>
    </w:lvl>
    <w:lvl w:ilvl="7" w:tplc="BA66791A" w:tentative="1">
      <w:start w:val="1"/>
      <w:numFmt w:val="bullet"/>
      <w:lvlText w:val="•"/>
      <w:lvlJc w:val="left"/>
      <w:pPr>
        <w:tabs>
          <w:tab w:val="num" w:pos="5760"/>
        </w:tabs>
        <w:ind w:left="5760" w:hanging="360"/>
      </w:pPr>
      <w:rPr>
        <w:rFonts w:ascii="Arial" w:hAnsi="Arial" w:hint="default"/>
      </w:rPr>
    </w:lvl>
    <w:lvl w:ilvl="8" w:tplc="73DE8F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8B182F"/>
    <w:multiLevelType w:val="hybridMultilevel"/>
    <w:tmpl w:val="ECC2789C"/>
    <w:lvl w:ilvl="0" w:tplc="6BF882A6">
      <w:start w:val="1"/>
      <w:numFmt w:val="bullet"/>
      <w:lvlText w:val="•"/>
      <w:lvlJc w:val="left"/>
      <w:pPr>
        <w:tabs>
          <w:tab w:val="num" w:pos="1080"/>
        </w:tabs>
        <w:ind w:left="1080" w:hanging="360"/>
      </w:pPr>
      <w:rPr>
        <w:rFonts w:ascii="Times New Roman" w:hAnsi="Times New Roman" w:hint="default"/>
      </w:rPr>
    </w:lvl>
    <w:lvl w:ilvl="1" w:tplc="B9D0132E" w:tentative="1">
      <w:start w:val="1"/>
      <w:numFmt w:val="bullet"/>
      <w:lvlText w:val="•"/>
      <w:lvlJc w:val="left"/>
      <w:pPr>
        <w:tabs>
          <w:tab w:val="num" w:pos="1800"/>
        </w:tabs>
        <w:ind w:left="1800" w:hanging="360"/>
      </w:pPr>
      <w:rPr>
        <w:rFonts w:ascii="Times New Roman" w:hAnsi="Times New Roman" w:hint="default"/>
      </w:rPr>
    </w:lvl>
    <w:lvl w:ilvl="2" w:tplc="2308391C" w:tentative="1">
      <w:start w:val="1"/>
      <w:numFmt w:val="bullet"/>
      <w:lvlText w:val="•"/>
      <w:lvlJc w:val="left"/>
      <w:pPr>
        <w:tabs>
          <w:tab w:val="num" w:pos="2520"/>
        </w:tabs>
        <w:ind w:left="2520" w:hanging="360"/>
      </w:pPr>
      <w:rPr>
        <w:rFonts w:ascii="Times New Roman" w:hAnsi="Times New Roman" w:hint="default"/>
      </w:rPr>
    </w:lvl>
    <w:lvl w:ilvl="3" w:tplc="4C888430" w:tentative="1">
      <w:start w:val="1"/>
      <w:numFmt w:val="bullet"/>
      <w:lvlText w:val="•"/>
      <w:lvlJc w:val="left"/>
      <w:pPr>
        <w:tabs>
          <w:tab w:val="num" w:pos="3240"/>
        </w:tabs>
        <w:ind w:left="3240" w:hanging="360"/>
      </w:pPr>
      <w:rPr>
        <w:rFonts w:ascii="Times New Roman" w:hAnsi="Times New Roman" w:hint="default"/>
      </w:rPr>
    </w:lvl>
    <w:lvl w:ilvl="4" w:tplc="CEC62E52" w:tentative="1">
      <w:start w:val="1"/>
      <w:numFmt w:val="bullet"/>
      <w:lvlText w:val="•"/>
      <w:lvlJc w:val="left"/>
      <w:pPr>
        <w:tabs>
          <w:tab w:val="num" w:pos="3960"/>
        </w:tabs>
        <w:ind w:left="3960" w:hanging="360"/>
      </w:pPr>
      <w:rPr>
        <w:rFonts w:ascii="Times New Roman" w:hAnsi="Times New Roman" w:hint="default"/>
      </w:rPr>
    </w:lvl>
    <w:lvl w:ilvl="5" w:tplc="5DDAFA5E" w:tentative="1">
      <w:start w:val="1"/>
      <w:numFmt w:val="bullet"/>
      <w:lvlText w:val="•"/>
      <w:lvlJc w:val="left"/>
      <w:pPr>
        <w:tabs>
          <w:tab w:val="num" w:pos="4680"/>
        </w:tabs>
        <w:ind w:left="4680" w:hanging="360"/>
      </w:pPr>
      <w:rPr>
        <w:rFonts w:ascii="Times New Roman" w:hAnsi="Times New Roman" w:hint="default"/>
      </w:rPr>
    </w:lvl>
    <w:lvl w:ilvl="6" w:tplc="724A2030" w:tentative="1">
      <w:start w:val="1"/>
      <w:numFmt w:val="bullet"/>
      <w:lvlText w:val="•"/>
      <w:lvlJc w:val="left"/>
      <w:pPr>
        <w:tabs>
          <w:tab w:val="num" w:pos="5400"/>
        </w:tabs>
        <w:ind w:left="5400" w:hanging="360"/>
      </w:pPr>
      <w:rPr>
        <w:rFonts w:ascii="Times New Roman" w:hAnsi="Times New Roman" w:hint="default"/>
      </w:rPr>
    </w:lvl>
    <w:lvl w:ilvl="7" w:tplc="18062028" w:tentative="1">
      <w:start w:val="1"/>
      <w:numFmt w:val="bullet"/>
      <w:lvlText w:val="•"/>
      <w:lvlJc w:val="left"/>
      <w:pPr>
        <w:tabs>
          <w:tab w:val="num" w:pos="6120"/>
        </w:tabs>
        <w:ind w:left="6120" w:hanging="360"/>
      </w:pPr>
      <w:rPr>
        <w:rFonts w:ascii="Times New Roman" w:hAnsi="Times New Roman" w:hint="default"/>
      </w:rPr>
    </w:lvl>
    <w:lvl w:ilvl="8" w:tplc="08DE7B64" w:tentative="1">
      <w:start w:val="1"/>
      <w:numFmt w:val="bullet"/>
      <w:lvlText w:val="•"/>
      <w:lvlJc w:val="left"/>
      <w:pPr>
        <w:tabs>
          <w:tab w:val="num" w:pos="6840"/>
        </w:tabs>
        <w:ind w:left="6840" w:hanging="360"/>
      </w:pPr>
      <w:rPr>
        <w:rFonts w:ascii="Times New Roman" w:hAnsi="Times New Roman" w:hint="default"/>
      </w:rPr>
    </w:lvl>
  </w:abstractNum>
  <w:abstractNum w:abstractNumId="3" w15:restartNumberingAfterBreak="0">
    <w:nsid w:val="166F46B2"/>
    <w:multiLevelType w:val="hybridMultilevel"/>
    <w:tmpl w:val="CDDE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E277D"/>
    <w:multiLevelType w:val="hybridMultilevel"/>
    <w:tmpl w:val="35FEB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46AE3"/>
    <w:multiLevelType w:val="hybridMultilevel"/>
    <w:tmpl w:val="9B267476"/>
    <w:lvl w:ilvl="0" w:tplc="53F07F30">
      <w:start w:val="1"/>
      <w:numFmt w:val="bullet"/>
      <w:lvlText w:val="•"/>
      <w:lvlJc w:val="left"/>
      <w:pPr>
        <w:tabs>
          <w:tab w:val="num" w:pos="720"/>
        </w:tabs>
        <w:ind w:left="720" w:hanging="360"/>
      </w:pPr>
      <w:rPr>
        <w:rFonts w:ascii="Arial" w:hAnsi="Arial" w:hint="default"/>
      </w:rPr>
    </w:lvl>
    <w:lvl w:ilvl="1" w:tplc="F3C44072" w:tentative="1">
      <w:start w:val="1"/>
      <w:numFmt w:val="bullet"/>
      <w:lvlText w:val="•"/>
      <w:lvlJc w:val="left"/>
      <w:pPr>
        <w:tabs>
          <w:tab w:val="num" w:pos="1440"/>
        </w:tabs>
        <w:ind w:left="1440" w:hanging="360"/>
      </w:pPr>
      <w:rPr>
        <w:rFonts w:ascii="Arial" w:hAnsi="Arial" w:hint="default"/>
      </w:rPr>
    </w:lvl>
    <w:lvl w:ilvl="2" w:tplc="DC623086" w:tentative="1">
      <w:start w:val="1"/>
      <w:numFmt w:val="bullet"/>
      <w:lvlText w:val="•"/>
      <w:lvlJc w:val="left"/>
      <w:pPr>
        <w:tabs>
          <w:tab w:val="num" w:pos="2160"/>
        </w:tabs>
        <w:ind w:left="2160" w:hanging="360"/>
      </w:pPr>
      <w:rPr>
        <w:rFonts w:ascii="Arial" w:hAnsi="Arial" w:hint="default"/>
      </w:rPr>
    </w:lvl>
    <w:lvl w:ilvl="3" w:tplc="DD7804F6" w:tentative="1">
      <w:start w:val="1"/>
      <w:numFmt w:val="bullet"/>
      <w:lvlText w:val="•"/>
      <w:lvlJc w:val="left"/>
      <w:pPr>
        <w:tabs>
          <w:tab w:val="num" w:pos="2880"/>
        </w:tabs>
        <w:ind w:left="2880" w:hanging="360"/>
      </w:pPr>
      <w:rPr>
        <w:rFonts w:ascii="Arial" w:hAnsi="Arial" w:hint="default"/>
      </w:rPr>
    </w:lvl>
    <w:lvl w:ilvl="4" w:tplc="B436038E" w:tentative="1">
      <w:start w:val="1"/>
      <w:numFmt w:val="bullet"/>
      <w:lvlText w:val="•"/>
      <w:lvlJc w:val="left"/>
      <w:pPr>
        <w:tabs>
          <w:tab w:val="num" w:pos="3600"/>
        </w:tabs>
        <w:ind w:left="3600" w:hanging="360"/>
      </w:pPr>
      <w:rPr>
        <w:rFonts w:ascii="Arial" w:hAnsi="Arial" w:hint="default"/>
      </w:rPr>
    </w:lvl>
    <w:lvl w:ilvl="5" w:tplc="E124E2CA" w:tentative="1">
      <w:start w:val="1"/>
      <w:numFmt w:val="bullet"/>
      <w:lvlText w:val="•"/>
      <w:lvlJc w:val="left"/>
      <w:pPr>
        <w:tabs>
          <w:tab w:val="num" w:pos="4320"/>
        </w:tabs>
        <w:ind w:left="4320" w:hanging="360"/>
      </w:pPr>
      <w:rPr>
        <w:rFonts w:ascii="Arial" w:hAnsi="Arial" w:hint="default"/>
      </w:rPr>
    </w:lvl>
    <w:lvl w:ilvl="6" w:tplc="F7A4EEFA" w:tentative="1">
      <w:start w:val="1"/>
      <w:numFmt w:val="bullet"/>
      <w:lvlText w:val="•"/>
      <w:lvlJc w:val="left"/>
      <w:pPr>
        <w:tabs>
          <w:tab w:val="num" w:pos="5040"/>
        </w:tabs>
        <w:ind w:left="5040" w:hanging="360"/>
      </w:pPr>
      <w:rPr>
        <w:rFonts w:ascii="Arial" w:hAnsi="Arial" w:hint="default"/>
      </w:rPr>
    </w:lvl>
    <w:lvl w:ilvl="7" w:tplc="9B1C187C" w:tentative="1">
      <w:start w:val="1"/>
      <w:numFmt w:val="bullet"/>
      <w:lvlText w:val="•"/>
      <w:lvlJc w:val="left"/>
      <w:pPr>
        <w:tabs>
          <w:tab w:val="num" w:pos="5760"/>
        </w:tabs>
        <w:ind w:left="5760" w:hanging="360"/>
      </w:pPr>
      <w:rPr>
        <w:rFonts w:ascii="Arial" w:hAnsi="Arial" w:hint="default"/>
      </w:rPr>
    </w:lvl>
    <w:lvl w:ilvl="8" w:tplc="A6C4568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1D1A9C"/>
    <w:multiLevelType w:val="hybridMultilevel"/>
    <w:tmpl w:val="033EB596"/>
    <w:lvl w:ilvl="0" w:tplc="BBE61942">
      <w:start w:val="1"/>
      <w:numFmt w:val="bullet"/>
      <w:lvlText w:val="•"/>
      <w:lvlJc w:val="left"/>
      <w:pPr>
        <w:tabs>
          <w:tab w:val="num" w:pos="720"/>
        </w:tabs>
        <w:ind w:left="720" w:hanging="360"/>
      </w:pPr>
      <w:rPr>
        <w:rFonts w:ascii="Arial" w:hAnsi="Arial" w:hint="default"/>
      </w:rPr>
    </w:lvl>
    <w:lvl w:ilvl="1" w:tplc="7522005E" w:tentative="1">
      <w:start w:val="1"/>
      <w:numFmt w:val="bullet"/>
      <w:lvlText w:val="•"/>
      <w:lvlJc w:val="left"/>
      <w:pPr>
        <w:tabs>
          <w:tab w:val="num" w:pos="1440"/>
        </w:tabs>
        <w:ind w:left="1440" w:hanging="360"/>
      </w:pPr>
      <w:rPr>
        <w:rFonts w:ascii="Arial" w:hAnsi="Arial" w:hint="default"/>
      </w:rPr>
    </w:lvl>
    <w:lvl w:ilvl="2" w:tplc="7D26B51A" w:tentative="1">
      <w:start w:val="1"/>
      <w:numFmt w:val="bullet"/>
      <w:lvlText w:val="•"/>
      <w:lvlJc w:val="left"/>
      <w:pPr>
        <w:tabs>
          <w:tab w:val="num" w:pos="2160"/>
        </w:tabs>
        <w:ind w:left="2160" w:hanging="360"/>
      </w:pPr>
      <w:rPr>
        <w:rFonts w:ascii="Arial" w:hAnsi="Arial" w:hint="default"/>
      </w:rPr>
    </w:lvl>
    <w:lvl w:ilvl="3" w:tplc="3AD8D908" w:tentative="1">
      <w:start w:val="1"/>
      <w:numFmt w:val="bullet"/>
      <w:lvlText w:val="•"/>
      <w:lvlJc w:val="left"/>
      <w:pPr>
        <w:tabs>
          <w:tab w:val="num" w:pos="2880"/>
        </w:tabs>
        <w:ind w:left="2880" w:hanging="360"/>
      </w:pPr>
      <w:rPr>
        <w:rFonts w:ascii="Arial" w:hAnsi="Arial" w:hint="default"/>
      </w:rPr>
    </w:lvl>
    <w:lvl w:ilvl="4" w:tplc="A4BE842E" w:tentative="1">
      <w:start w:val="1"/>
      <w:numFmt w:val="bullet"/>
      <w:lvlText w:val="•"/>
      <w:lvlJc w:val="left"/>
      <w:pPr>
        <w:tabs>
          <w:tab w:val="num" w:pos="3600"/>
        </w:tabs>
        <w:ind w:left="3600" w:hanging="360"/>
      </w:pPr>
      <w:rPr>
        <w:rFonts w:ascii="Arial" w:hAnsi="Arial" w:hint="default"/>
      </w:rPr>
    </w:lvl>
    <w:lvl w:ilvl="5" w:tplc="43708134" w:tentative="1">
      <w:start w:val="1"/>
      <w:numFmt w:val="bullet"/>
      <w:lvlText w:val="•"/>
      <w:lvlJc w:val="left"/>
      <w:pPr>
        <w:tabs>
          <w:tab w:val="num" w:pos="4320"/>
        </w:tabs>
        <w:ind w:left="4320" w:hanging="360"/>
      </w:pPr>
      <w:rPr>
        <w:rFonts w:ascii="Arial" w:hAnsi="Arial" w:hint="default"/>
      </w:rPr>
    </w:lvl>
    <w:lvl w:ilvl="6" w:tplc="4DBEF44C" w:tentative="1">
      <w:start w:val="1"/>
      <w:numFmt w:val="bullet"/>
      <w:lvlText w:val="•"/>
      <w:lvlJc w:val="left"/>
      <w:pPr>
        <w:tabs>
          <w:tab w:val="num" w:pos="5040"/>
        </w:tabs>
        <w:ind w:left="5040" w:hanging="360"/>
      </w:pPr>
      <w:rPr>
        <w:rFonts w:ascii="Arial" w:hAnsi="Arial" w:hint="default"/>
      </w:rPr>
    </w:lvl>
    <w:lvl w:ilvl="7" w:tplc="94F4E67C" w:tentative="1">
      <w:start w:val="1"/>
      <w:numFmt w:val="bullet"/>
      <w:lvlText w:val="•"/>
      <w:lvlJc w:val="left"/>
      <w:pPr>
        <w:tabs>
          <w:tab w:val="num" w:pos="5760"/>
        </w:tabs>
        <w:ind w:left="5760" w:hanging="360"/>
      </w:pPr>
      <w:rPr>
        <w:rFonts w:ascii="Arial" w:hAnsi="Arial" w:hint="default"/>
      </w:rPr>
    </w:lvl>
    <w:lvl w:ilvl="8" w:tplc="A4B4140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0B2E86"/>
    <w:multiLevelType w:val="hybridMultilevel"/>
    <w:tmpl w:val="2892D63C"/>
    <w:lvl w:ilvl="0" w:tplc="4ED23872">
      <w:start w:val="1"/>
      <w:numFmt w:val="bullet"/>
      <w:lvlText w:val="•"/>
      <w:lvlJc w:val="left"/>
      <w:pPr>
        <w:tabs>
          <w:tab w:val="num" w:pos="720"/>
        </w:tabs>
        <w:ind w:left="720" w:hanging="360"/>
      </w:pPr>
      <w:rPr>
        <w:rFonts w:ascii="Times New Roman" w:hAnsi="Times New Roman" w:hint="default"/>
      </w:rPr>
    </w:lvl>
    <w:lvl w:ilvl="1" w:tplc="C6540916" w:tentative="1">
      <w:start w:val="1"/>
      <w:numFmt w:val="bullet"/>
      <w:lvlText w:val="•"/>
      <w:lvlJc w:val="left"/>
      <w:pPr>
        <w:tabs>
          <w:tab w:val="num" w:pos="1440"/>
        </w:tabs>
        <w:ind w:left="1440" w:hanging="360"/>
      </w:pPr>
      <w:rPr>
        <w:rFonts w:ascii="Times New Roman" w:hAnsi="Times New Roman" w:hint="default"/>
      </w:rPr>
    </w:lvl>
    <w:lvl w:ilvl="2" w:tplc="0F045D40" w:tentative="1">
      <w:start w:val="1"/>
      <w:numFmt w:val="bullet"/>
      <w:lvlText w:val="•"/>
      <w:lvlJc w:val="left"/>
      <w:pPr>
        <w:tabs>
          <w:tab w:val="num" w:pos="2160"/>
        </w:tabs>
        <w:ind w:left="2160" w:hanging="360"/>
      </w:pPr>
      <w:rPr>
        <w:rFonts w:ascii="Times New Roman" w:hAnsi="Times New Roman" w:hint="default"/>
      </w:rPr>
    </w:lvl>
    <w:lvl w:ilvl="3" w:tplc="B3124ED4" w:tentative="1">
      <w:start w:val="1"/>
      <w:numFmt w:val="bullet"/>
      <w:lvlText w:val="•"/>
      <w:lvlJc w:val="left"/>
      <w:pPr>
        <w:tabs>
          <w:tab w:val="num" w:pos="2880"/>
        </w:tabs>
        <w:ind w:left="2880" w:hanging="360"/>
      </w:pPr>
      <w:rPr>
        <w:rFonts w:ascii="Times New Roman" w:hAnsi="Times New Roman" w:hint="default"/>
      </w:rPr>
    </w:lvl>
    <w:lvl w:ilvl="4" w:tplc="6B065B6A" w:tentative="1">
      <w:start w:val="1"/>
      <w:numFmt w:val="bullet"/>
      <w:lvlText w:val="•"/>
      <w:lvlJc w:val="left"/>
      <w:pPr>
        <w:tabs>
          <w:tab w:val="num" w:pos="3600"/>
        </w:tabs>
        <w:ind w:left="3600" w:hanging="360"/>
      </w:pPr>
      <w:rPr>
        <w:rFonts w:ascii="Times New Roman" w:hAnsi="Times New Roman" w:hint="default"/>
      </w:rPr>
    </w:lvl>
    <w:lvl w:ilvl="5" w:tplc="4832298C" w:tentative="1">
      <w:start w:val="1"/>
      <w:numFmt w:val="bullet"/>
      <w:lvlText w:val="•"/>
      <w:lvlJc w:val="left"/>
      <w:pPr>
        <w:tabs>
          <w:tab w:val="num" w:pos="4320"/>
        </w:tabs>
        <w:ind w:left="4320" w:hanging="360"/>
      </w:pPr>
      <w:rPr>
        <w:rFonts w:ascii="Times New Roman" w:hAnsi="Times New Roman" w:hint="default"/>
      </w:rPr>
    </w:lvl>
    <w:lvl w:ilvl="6" w:tplc="58ECCA08" w:tentative="1">
      <w:start w:val="1"/>
      <w:numFmt w:val="bullet"/>
      <w:lvlText w:val="•"/>
      <w:lvlJc w:val="left"/>
      <w:pPr>
        <w:tabs>
          <w:tab w:val="num" w:pos="5040"/>
        </w:tabs>
        <w:ind w:left="5040" w:hanging="360"/>
      </w:pPr>
      <w:rPr>
        <w:rFonts w:ascii="Times New Roman" w:hAnsi="Times New Roman" w:hint="default"/>
      </w:rPr>
    </w:lvl>
    <w:lvl w:ilvl="7" w:tplc="446EC49E" w:tentative="1">
      <w:start w:val="1"/>
      <w:numFmt w:val="bullet"/>
      <w:lvlText w:val="•"/>
      <w:lvlJc w:val="left"/>
      <w:pPr>
        <w:tabs>
          <w:tab w:val="num" w:pos="5760"/>
        </w:tabs>
        <w:ind w:left="5760" w:hanging="360"/>
      </w:pPr>
      <w:rPr>
        <w:rFonts w:ascii="Times New Roman" w:hAnsi="Times New Roman" w:hint="default"/>
      </w:rPr>
    </w:lvl>
    <w:lvl w:ilvl="8" w:tplc="9944333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3975A74"/>
    <w:multiLevelType w:val="hybridMultilevel"/>
    <w:tmpl w:val="B0B22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8E6C98"/>
    <w:multiLevelType w:val="hybridMultilevel"/>
    <w:tmpl w:val="C3B6C4A0"/>
    <w:lvl w:ilvl="0" w:tplc="D88CF1B0">
      <w:start w:val="1"/>
      <w:numFmt w:val="bullet"/>
      <w:lvlText w:val=" "/>
      <w:lvlJc w:val="left"/>
      <w:pPr>
        <w:tabs>
          <w:tab w:val="num" w:pos="720"/>
        </w:tabs>
        <w:ind w:left="720" w:hanging="360"/>
      </w:pPr>
      <w:rPr>
        <w:rFonts w:ascii="Calibri" w:hAnsi="Calibri" w:hint="default"/>
      </w:rPr>
    </w:lvl>
    <w:lvl w:ilvl="1" w:tplc="A9DC0928" w:tentative="1">
      <w:start w:val="1"/>
      <w:numFmt w:val="bullet"/>
      <w:lvlText w:val=" "/>
      <w:lvlJc w:val="left"/>
      <w:pPr>
        <w:tabs>
          <w:tab w:val="num" w:pos="1440"/>
        </w:tabs>
        <w:ind w:left="1440" w:hanging="360"/>
      </w:pPr>
      <w:rPr>
        <w:rFonts w:ascii="Calibri" w:hAnsi="Calibri" w:hint="default"/>
      </w:rPr>
    </w:lvl>
    <w:lvl w:ilvl="2" w:tplc="89527D40" w:tentative="1">
      <w:start w:val="1"/>
      <w:numFmt w:val="bullet"/>
      <w:lvlText w:val=" "/>
      <w:lvlJc w:val="left"/>
      <w:pPr>
        <w:tabs>
          <w:tab w:val="num" w:pos="2160"/>
        </w:tabs>
        <w:ind w:left="2160" w:hanging="360"/>
      </w:pPr>
      <w:rPr>
        <w:rFonts w:ascii="Calibri" w:hAnsi="Calibri" w:hint="default"/>
      </w:rPr>
    </w:lvl>
    <w:lvl w:ilvl="3" w:tplc="A364A914" w:tentative="1">
      <w:start w:val="1"/>
      <w:numFmt w:val="bullet"/>
      <w:lvlText w:val=" "/>
      <w:lvlJc w:val="left"/>
      <w:pPr>
        <w:tabs>
          <w:tab w:val="num" w:pos="2880"/>
        </w:tabs>
        <w:ind w:left="2880" w:hanging="360"/>
      </w:pPr>
      <w:rPr>
        <w:rFonts w:ascii="Calibri" w:hAnsi="Calibri" w:hint="default"/>
      </w:rPr>
    </w:lvl>
    <w:lvl w:ilvl="4" w:tplc="EDEE8396" w:tentative="1">
      <w:start w:val="1"/>
      <w:numFmt w:val="bullet"/>
      <w:lvlText w:val=" "/>
      <w:lvlJc w:val="left"/>
      <w:pPr>
        <w:tabs>
          <w:tab w:val="num" w:pos="3600"/>
        </w:tabs>
        <w:ind w:left="3600" w:hanging="360"/>
      </w:pPr>
      <w:rPr>
        <w:rFonts w:ascii="Calibri" w:hAnsi="Calibri" w:hint="default"/>
      </w:rPr>
    </w:lvl>
    <w:lvl w:ilvl="5" w:tplc="7876BE86" w:tentative="1">
      <w:start w:val="1"/>
      <w:numFmt w:val="bullet"/>
      <w:lvlText w:val=" "/>
      <w:lvlJc w:val="left"/>
      <w:pPr>
        <w:tabs>
          <w:tab w:val="num" w:pos="4320"/>
        </w:tabs>
        <w:ind w:left="4320" w:hanging="360"/>
      </w:pPr>
      <w:rPr>
        <w:rFonts w:ascii="Calibri" w:hAnsi="Calibri" w:hint="default"/>
      </w:rPr>
    </w:lvl>
    <w:lvl w:ilvl="6" w:tplc="A05C9BDE" w:tentative="1">
      <w:start w:val="1"/>
      <w:numFmt w:val="bullet"/>
      <w:lvlText w:val=" "/>
      <w:lvlJc w:val="left"/>
      <w:pPr>
        <w:tabs>
          <w:tab w:val="num" w:pos="5040"/>
        </w:tabs>
        <w:ind w:left="5040" w:hanging="360"/>
      </w:pPr>
      <w:rPr>
        <w:rFonts w:ascii="Calibri" w:hAnsi="Calibri" w:hint="default"/>
      </w:rPr>
    </w:lvl>
    <w:lvl w:ilvl="7" w:tplc="42C25B74" w:tentative="1">
      <w:start w:val="1"/>
      <w:numFmt w:val="bullet"/>
      <w:lvlText w:val=" "/>
      <w:lvlJc w:val="left"/>
      <w:pPr>
        <w:tabs>
          <w:tab w:val="num" w:pos="5760"/>
        </w:tabs>
        <w:ind w:left="5760" w:hanging="360"/>
      </w:pPr>
      <w:rPr>
        <w:rFonts w:ascii="Calibri" w:hAnsi="Calibri" w:hint="default"/>
      </w:rPr>
    </w:lvl>
    <w:lvl w:ilvl="8" w:tplc="D62CE178" w:tentative="1">
      <w:start w:val="1"/>
      <w:numFmt w:val="bullet"/>
      <w:lvlText w:val=" "/>
      <w:lvlJc w:val="left"/>
      <w:pPr>
        <w:tabs>
          <w:tab w:val="num" w:pos="6480"/>
        </w:tabs>
        <w:ind w:left="6480" w:hanging="360"/>
      </w:pPr>
      <w:rPr>
        <w:rFonts w:ascii="Calibri" w:hAnsi="Calibri" w:hint="default"/>
      </w:rPr>
    </w:lvl>
  </w:abstractNum>
  <w:abstractNum w:abstractNumId="10" w15:restartNumberingAfterBreak="0">
    <w:nsid w:val="3C873F58"/>
    <w:multiLevelType w:val="hybridMultilevel"/>
    <w:tmpl w:val="6F3CCA60"/>
    <w:lvl w:ilvl="0" w:tplc="793C60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92172E"/>
    <w:multiLevelType w:val="hybridMultilevel"/>
    <w:tmpl w:val="7B260644"/>
    <w:lvl w:ilvl="0" w:tplc="CDAA7EE4">
      <w:start w:val="1"/>
      <w:numFmt w:val="bullet"/>
      <w:lvlText w:val=""/>
      <w:lvlJc w:val="left"/>
      <w:pPr>
        <w:tabs>
          <w:tab w:val="num" w:pos="720"/>
        </w:tabs>
        <w:ind w:left="720" w:hanging="360"/>
      </w:pPr>
      <w:rPr>
        <w:rFonts w:ascii="Symbol" w:hAnsi="Symbol" w:hint="default"/>
        <w:color w:val="auto"/>
      </w:rPr>
    </w:lvl>
    <w:lvl w:ilvl="1" w:tplc="0F14D276" w:tentative="1">
      <w:start w:val="1"/>
      <w:numFmt w:val="bullet"/>
      <w:lvlText w:val="•"/>
      <w:lvlJc w:val="left"/>
      <w:pPr>
        <w:tabs>
          <w:tab w:val="num" w:pos="1440"/>
        </w:tabs>
        <w:ind w:left="1440" w:hanging="360"/>
      </w:pPr>
      <w:rPr>
        <w:rFonts w:ascii="Arial" w:hAnsi="Arial" w:hint="default"/>
      </w:rPr>
    </w:lvl>
    <w:lvl w:ilvl="2" w:tplc="AAE0F5D8" w:tentative="1">
      <w:start w:val="1"/>
      <w:numFmt w:val="bullet"/>
      <w:lvlText w:val="•"/>
      <w:lvlJc w:val="left"/>
      <w:pPr>
        <w:tabs>
          <w:tab w:val="num" w:pos="2160"/>
        </w:tabs>
        <w:ind w:left="2160" w:hanging="360"/>
      </w:pPr>
      <w:rPr>
        <w:rFonts w:ascii="Arial" w:hAnsi="Arial" w:hint="default"/>
      </w:rPr>
    </w:lvl>
    <w:lvl w:ilvl="3" w:tplc="1CECD5DA" w:tentative="1">
      <w:start w:val="1"/>
      <w:numFmt w:val="bullet"/>
      <w:lvlText w:val="•"/>
      <w:lvlJc w:val="left"/>
      <w:pPr>
        <w:tabs>
          <w:tab w:val="num" w:pos="2880"/>
        </w:tabs>
        <w:ind w:left="2880" w:hanging="360"/>
      </w:pPr>
      <w:rPr>
        <w:rFonts w:ascii="Arial" w:hAnsi="Arial" w:hint="default"/>
      </w:rPr>
    </w:lvl>
    <w:lvl w:ilvl="4" w:tplc="855ED6B8" w:tentative="1">
      <w:start w:val="1"/>
      <w:numFmt w:val="bullet"/>
      <w:lvlText w:val="•"/>
      <w:lvlJc w:val="left"/>
      <w:pPr>
        <w:tabs>
          <w:tab w:val="num" w:pos="3600"/>
        </w:tabs>
        <w:ind w:left="3600" w:hanging="360"/>
      </w:pPr>
      <w:rPr>
        <w:rFonts w:ascii="Arial" w:hAnsi="Arial" w:hint="default"/>
      </w:rPr>
    </w:lvl>
    <w:lvl w:ilvl="5" w:tplc="0F2E9786" w:tentative="1">
      <w:start w:val="1"/>
      <w:numFmt w:val="bullet"/>
      <w:lvlText w:val="•"/>
      <w:lvlJc w:val="left"/>
      <w:pPr>
        <w:tabs>
          <w:tab w:val="num" w:pos="4320"/>
        </w:tabs>
        <w:ind w:left="4320" w:hanging="360"/>
      </w:pPr>
      <w:rPr>
        <w:rFonts w:ascii="Arial" w:hAnsi="Arial" w:hint="default"/>
      </w:rPr>
    </w:lvl>
    <w:lvl w:ilvl="6" w:tplc="7B363878" w:tentative="1">
      <w:start w:val="1"/>
      <w:numFmt w:val="bullet"/>
      <w:lvlText w:val="•"/>
      <w:lvlJc w:val="left"/>
      <w:pPr>
        <w:tabs>
          <w:tab w:val="num" w:pos="5040"/>
        </w:tabs>
        <w:ind w:left="5040" w:hanging="360"/>
      </w:pPr>
      <w:rPr>
        <w:rFonts w:ascii="Arial" w:hAnsi="Arial" w:hint="default"/>
      </w:rPr>
    </w:lvl>
    <w:lvl w:ilvl="7" w:tplc="BA66791A" w:tentative="1">
      <w:start w:val="1"/>
      <w:numFmt w:val="bullet"/>
      <w:lvlText w:val="•"/>
      <w:lvlJc w:val="left"/>
      <w:pPr>
        <w:tabs>
          <w:tab w:val="num" w:pos="5760"/>
        </w:tabs>
        <w:ind w:left="5760" w:hanging="360"/>
      </w:pPr>
      <w:rPr>
        <w:rFonts w:ascii="Arial" w:hAnsi="Arial" w:hint="default"/>
      </w:rPr>
    </w:lvl>
    <w:lvl w:ilvl="8" w:tplc="73DE8F4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6C947F8"/>
    <w:multiLevelType w:val="hybridMultilevel"/>
    <w:tmpl w:val="68482958"/>
    <w:lvl w:ilvl="0" w:tplc="04090001">
      <w:start w:val="1"/>
      <w:numFmt w:val="bullet"/>
      <w:lvlText w:val=""/>
      <w:lvlJc w:val="left"/>
      <w:pPr>
        <w:tabs>
          <w:tab w:val="num" w:pos="720"/>
        </w:tabs>
        <w:ind w:left="720" w:hanging="360"/>
      </w:pPr>
      <w:rPr>
        <w:rFonts w:ascii="Symbol" w:hAnsi="Symbol" w:hint="default"/>
      </w:rPr>
    </w:lvl>
    <w:lvl w:ilvl="1" w:tplc="0F14D276" w:tentative="1">
      <w:start w:val="1"/>
      <w:numFmt w:val="bullet"/>
      <w:lvlText w:val="•"/>
      <w:lvlJc w:val="left"/>
      <w:pPr>
        <w:tabs>
          <w:tab w:val="num" w:pos="1440"/>
        </w:tabs>
        <w:ind w:left="1440" w:hanging="360"/>
      </w:pPr>
      <w:rPr>
        <w:rFonts w:ascii="Arial" w:hAnsi="Arial" w:hint="default"/>
      </w:rPr>
    </w:lvl>
    <w:lvl w:ilvl="2" w:tplc="AAE0F5D8" w:tentative="1">
      <w:start w:val="1"/>
      <w:numFmt w:val="bullet"/>
      <w:lvlText w:val="•"/>
      <w:lvlJc w:val="left"/>
      <w:pPr>
        <w:tabs>
          <w:tab w:val="num" w:pos="2160"/>
        </w:tabs>
        <w:ind w:left="2160" w:hanging="360"/>
      </w:pPr>
      <w:rPr>
        <w:rFonts w:ascii="Arial" w:hAnsi="Arial" w:hint="default"/>
      </w:rPr>
    </w:lvl>
    <w:lvl w:ilvl="3" w:tplc="1CECD5DA" w:tentative="1">
      <w:start w:val="1"/>
      <w:numFmt w:val="bullet"/>
      <w:lvlText w:val="•"/>
      <w:lvlJc w:val="left"/>
      <w:pPr>
        <w:tabs>
          <w:tab w:val="num" w:pos="2880"/>
        </w:tabs>
        <w:ind w:left="2880" w:hanging="360"/>
      </w:pPr>
      <w:rPr>
        <w:rFonts w:ascii="Arial" w:hAnsi="Arial" w:hint="default"/>
      </w:rPr>
    </w:lvl>
    <w:lvl w:ilvl="4" w:tplc="855ED6B8" w:tentative="1">
      <w:start w:val="1"/>
      <w:numFmt w:val="bullet"/>
      <w:lvlText w:val="•"/>
      <w:lvlJc w:val="left"/>
      <w:pPr>
        <w:tabs>
          <w:tab w:val="num" w:pos="3600"/>
        </w:tabs>
        <w:ind w:left="3600" w:hanging="360"/>
      </w:pPr>
      <w:rPr>
        <w:rFonts w:ascii="Arial" w:hAnsi="Arial" w:hint="default"/>
      </w:rPr>
    </w:lvl>
    <w:lvl w:ilvl="5" w:tplc="0F2E9786" w:tentative="1">
      <w:start w:val="1"/>
      <w:numFmt w:val="bullet"/>
      <w:lvlText w:val="•"/>
      <w:lvlJc w:val="left"/>
      <w:pPr>
        <w:tabs>
          <w:tab w:val="num" w:pos="4320"/>
        </w:tabs>
        <w:ind w:left="4320" w:hanging="360"/>
      </w:pPr>
      <w:rPr>
        <w:rFonts w:ascii="Arial" w:hAnsi="Arial" w:hint="default"/>
      </w:rPr>
    </w:lvl>
    <w:lvl w:ilvl="6" w:tplc="7B363878" w:tentative="1">
      <w:start w:val="1"/>
      <w:numFmt w:val="bullet"/>
      <w:lvlText w:val="•"/>
      <w:lvlJc w:val="left"/>
      <w:pPr>
        <w:tabs>
          <w:tab w:val="num" w:pos="5040"/>
        </w:tabs>
        <w:ind w:left="5040" w:hanging="360"/>
      </w:pPr>
      <w:rPr>
        <w:rFonts w:ascii="Arial" w:hAnsi="Arial" w:hint="default"/>
      </w:rPr>
    </w:lvl>
    <w:lvl w:ilvl="7" w:tplc="BA66791A" w:tentative="1">
      <w:start w:val="1"/>
      <w:numFmt w:val="bullet"/>
      <w:lvlText w:val="•"/>
      <w:lvlJc w:val="left"/>
      <w:pPr>
        <w:tabs>
          <w:tab w:val="num" w:pos="5760"/>
        </w:tabs>
        <w:ind w:left="5760" w:hanging="360"/>
      </w:pPr>
      <w:rPr>
        <w:rFonts w:ascii="Arial" w:hAnsi="Arial" w:hint="default"/>
      </w:rPr>
    </w:lvl>
    <w:lvl w:ilvl="8" w:tplc="73DE8F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B985729"/>
    <w:multiLevelType w:val="hybridMultilevel"/>
    <w:tmpl w:val="32A421B8"/>
    <w:lvl w:ilvl="0" w:tplc="F692F026">
      <w:start w:val="1"/>
      <w:numFmt w:val="bullet"/>
      <w:lvlText w:val=" "/>
      <w:lvlJc w:val="left"/>
      <w:pPr>
        <w:tabs>
          <w:tab w:val="num" w:pos="720"/>
        </w:tabs>
        <w:ind w:left="720" w:hanging="360"/>
      </w:pPr>
      <w:rPr>
        <w:rFonts w:ascii="Calibri" w:hAnsi="Calibri" w:hint="default"/>
      </w:rPr>
    </w:lvl>
    <w:lvl w:ilvl="1" w:tplc="9E384714" w:tentative="1">
      <w:start w:val="1"/>
      <w:numFmt w:val="bullet"/>
      <w:lvlText w:val=" "/>
      <w:lvlJc w:val="left"/>
      <w:pPr>
        <w:tabs>
          <w:tab w:val="num" w:pos="1440"/>
        </w:tabs>
        <w:ind w:left="1440" w:hanging="360"/>
      </w:pPr>
      <w:rPr>
        <w:rFonts w:ascii="Calibri" w:hAnsi="Calibri" w:hint="default"/>
      </w:rPr>
    </w:lvl>
    <w:lvl w:ilvl="2" w:tplc="370A09AC" w:tentative="1">
      <w:start w:val="1"/>
      <w:numFmt w:val="bullet"/>
      <w:lvlText w:val=" "/>
      <w:lvlJc w:val="left"/>
      <w:pPr>
        <w:tabs>
          <w:tab w:val="num" w:pos="2160"/>
        </w:tabs>
        <w:ind w:left="2160" w:hanging="360"/>
      </w:pPr>
      <w:rPr>
        <w:rFonts w:ascii="Calibri" w:hAnsi="Calibri" w:hint="default"/>
      </w:rPr>
    </w:lvl>
    <w:lvl w:ilvl="3" w:tplc="529C9A3E" w:tentative="1">
      <w:start w:val="1"/>
      <w:numFmt w:val="bullet"/>
      <w:lvlText w:val=" "/>
      <w:lvlJc w:val="left"/>
      <w:pPr>
        <w:tabs>
          <w:tab w:val="num" w:pos="2880"/>
        </w:tabs>
        <w:ind w:left="2880" w:hanging="360"/>
      </w:pPr>
      <w:rPr>
        <w:rFonts w:ascii="Calibri" w:hAnsi="Calibri" w:hint="default"/>
      </w:rPr>
    </w:lvl>
    <w:lvl w:ilvl="4" w:tplc="D29C2FF2" w:tentative="1">
      <w:start w:val="1"/>
      <w:numFmt w:val="bullet"/>
      <w:lvlText w:val=" "/>
      <w:lvlJc w:val="left"/>
      <w:pPr>
        <w:tabs>
          <w:tab w:val="num" w:pos="3600"/>
        </w:tabs>
        <w:ind w:left="3600" w:hanging="360"/>
      </w:pPr>
      <w:rPr>
        <w:rFonts w:ascii="Calibri" w:hAnsi="Calibri" w:hint="default"/>
      </w:rPr>
    </w:lvl>
    <w:lvl w:ilvl="5" w:tplc="D0643DFC" w:tentative="1">
      <w:start w:val="1"/>
      <w:numFmt w:val="bullet"/>
      <w:lvlText w:val=" "/>
      <w:lvlJc w:val="left"/>
      <w:pPr>
        <w:tabs>
          <w:tab w:val="num" w:pos="4320"/>
        </w:tabs>
        <w:ind w:left="4320" w:hanging="360"/>
      </w:pPr>
      <w:rPr>
        <w:rFonts w:ascii="Calibri" w:hAnsi="Calibri" w:hint="default"/>
      </w:rPr>
    </w:lvl>
    <w:lvl w:ilvl="6" w:tplc="809A342C" w:tentative="1">
      <w:start w:val="1"/>
      <w:numFmt w:val="bullet"/>
      <w:lvlText w:val=" "/>
      <w:lvlJc w:val="left"/>
      <w:pPr>
        <w:tabs>
          <w:tab w:val="num" w:pos="5040"/>
        </w:tabs>
        <w:ind w:left="5040" w:hanging="360"/>
      </w:pPr>
      <w:rPr>
        <w:rFonts w:ascii="Calibri" w:hAnsi="Calibri" w:hint="default"/>
      </w:rPr>
    </w:lvl>
    <w:lvl w:ilvl="7" w:tplc="DACE95AE" w:tentative="1">
      <w:start w:val="1"/>
      <w:numFmt w:val="bullet"/>
      <w:lvlText w:val=" "/>
      <w:lvlJc w:val="left"/>
      <w:pPr>
        <w:tabs>
          <w:tab w:val="num" w:pos="5760"/>
        </w:tabs>
        <w:ind w:left="5760" w:hanging="360"/>
      </w:pPr>
      <w:rPr>
        <w:rFonts w:ascii="Calibri" w:hAnsi="Calibri" w:hint="default"/>
      </w:rPr>
    </w:lvl>
    <w:lvl w:ilvl="8" w:tplc="A9E655DA" w:tentative="1">
      <w:start w:val="1"/>
      <w:numFmt w:val="bullet"/>
      <w:lvlText w:val=" "/>
      <w:lvlJc w:val="left"/>
      <w:pPr>
        <w:tabs>
          <w:tab w:val="num" w:pos="6480"/>
        </w:tabs>
        <w:ind w:left="6480" w:hanging="360"/>
      </w:pPr>
      <w:rPr>
        <w:rFonts w:ascii="Calibri" w:hAnsi="Calibri" w:hint="default"/>
      </w:rPr>
    </w:lvl>
  </w:abstractNum>
  <w:abstractNum w:abstractNumId="14" w15:restartNumberingAfterBreak="0">
    <w:nsid w:val="50D537DB"/>
    <w:multiLevelType w:val="hybridMultilevel"/>
    <w:tmpl w:val="1CA8C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A81E8B"/>
    <w:multiLevelType w:val="hybridMultilevel"/>
    <w:tmpl w:val="D270BD90"/>
    <w:lvl w:ilvl="0" w:tplc="D3308218">
      <w:start w:val="1"/>
      <w:numFmt w:val="bullet"/>
      <w:lvlText w:val="•"/>
      <w:lvlJc w:val="left"/>
      <w:pPr>
        <w:tabs>
          <w:tab w:val="num" w:pos="720"/>
        </w:tabs>
        <w:ind w:left="720" w:hanging="360"/>
      </w:pPr>
      <w:rPr>
        <w:rFonts w:ascii="Arial" w:hAnsi="Arial" w:hint="default"/>
      </w:rPr>
    </w:lvl>
    <w:lvl w:ilvl="1" w:tplc="61F2E9BC">
      <w:start w:val="1"/>
      <w:numFmt w:val="bullet"/>
      <w:lvlText w:val="•"/>
      <w:lvlJc w:val="left"/>
      <w:pPr>
        <w:tabs>
          <w:tab w:val="num" w:pos="1440"/>
        </w:tabs>
        <w:ind w:left="1440" w:hanging="360"/>
      </w:pPr>
      <w:rPr>
        <w:rFonts w:ascii="Arial" w:hAnsi="Arial" w:hint="default"/>
      </w:rPr>
    </w:lvl>
    <w:lvl w:ilvl="2" w:tplc="62DE32F2" w:tentative="1">
      <w:start w:val="1"/>
      <w:numFmt w:val="bullet"/>
      <w:lvlText w:val="•"/>
      <w:lvlJc w:val="left"/>
      <w:pPr>
        <w:tabs>
          <w:tab w:val="num" w:pos="2160"/>
        </w:tabs>
        <w:ind w:left="2160" w:hanging="360"/>
      </w:pPr>
      <w:rPr>
        <w:rFonts w:ascii="Arial" w:hAnsi="Arial" w:hint="default"/>
      </w:rPr>
    </w:lvl>
    <w:lvl w:ilvl="3" w:tplc="D28002A0" w:tentative="1">
      <w:start w:val="1"/>
      <w:numFmt w:val="bullet"/>
      <w:lvlText w:val="•"/>
      <w:lvlJc w:val="left"/>
      <w:pPr>
        <w:tabs>
          <w:tab w:val="num" w:pos="2880"/>
        </w:tabs>
        <w:ind w:left="2880" w:hanging="360"/>
      </w:pPr>
      <w:rPr>
        <w:rFonts w:ascii="Arial" w:hAnsi="Arial" w:hint="default"/>
      </w:rPr>
    </w:lvl>
    <w:lvl w:ilvl="4" w:tplc="F7B0C29A" w:tentative="1">
      <w:start w:val="1"/>
      <w:numFmt w:val="bullet"/>
      <w:lvlText w:val="•"/>
      <w:lvlJc w:val="left"/>
      <w:pPr>
        <w:tabs>
          <w:tab w:val="num" w:pos="3600"/>
        </w:tabs>
        <w:ind w:left="3600" w:hanging="360"/>
      </w:pPr>
      <w:rPr>
        <w:rFonts w:ascii="Arial" w:hAnsi="Arial" w:hint="default"/>
      </w:rPr>
    </w:lvl>
    <w:lvl w:ilvl="5" w:tplc="1414B5F6" w:tentative="1">
      <w:start w:val="1"/>
      <w:numFmt w:val="bullet"/>
      <w:lvlText w:val="•"/>
      <w:lvlJc w:val="left"/>
      <w:pPr>
        <w:tabs>
          <w:tab w:val="num" w:pos="4320"/>
        </w:tabs>
        <w:ind w:left="4320" w:hanging="360"/>
      </w:pPr>
      <w:rPr>
        <w:rFonts w:ascii="Arial" w:hAnsi="Arial" w:hint="default"/>
      </w:rPr>
    </w:lvl>
    <w:lvl w:ilvl="6" w:tplc="4026877A" w:tentative="1">
      <w:start w:val="1"/>
      <w:numFmt w:val="bullet"/>
      <w:lvlText w:val="•"/>
      <w:lvlJc w:val="left"/>
      <w:pPr>
        <w:tabs>
          <w:tab w:val="num" w:pos="5040"/>
        </w:tabs>
        <w:ind w:left="5040" w:hanging="360"/>
      </w:pPr>
      <w:rPr>
        <w:rFonts w:ascii="Arial" w:hAnsi="Arial" w:hint="default"/>
      </w:rPr>
    </w:lvl>
    <w:lvl w:ilvl="7" w:tplc="DB76D70C" w:tentative="1">
      <w:start w:val="1"/>
      <w:numFmt w:val="bullet"/>
      <w:lvlText w:val="•"/>
      <w:lvlJc w:val="left"/>
      <w:pPr>
        <w:tabs>
          <w:tab w:val="num" w:pos="5760"/>
        </w:tabs>
        <w:ind w:left="5760" w:hanging="360"/>
      </w:pPr>
      <w:rPr>
        <w:rFonts w:ascii="Arial" w:hAnsi="Arial" w:hint="default"/>
      </w:rPr>
    </w:lvl>
    <w:lvl w:ilvl="8" w:tplc="8D3E251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7904987"/>
    <w:multiLevelType w:val="hybridMultilevel"/>
    <w:tmpl w:val="1BA6F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C115D77"/>
    <w:multiLevelType w:val="hybridMultilevel"/>
    <w:tmpl w:val="F2F0A072"/>
    <w:lvl w:ilvl="0" w:tplc="A2EE1420">
      <w:start w:val="1"/>
      <w:numFmt w:val="bullet"/>
      <w:lvlText w:val="•"/>
      <w:lvlJc w:val="left"/>
      <w:pPr>
        <w:tabs>
          <w:tab w:val="num" w:pos="720"/>
        </w:tabs>
        <w:ind w:left="720" w:hanging="360"/>
      </w:pPr>
      <w:rPr>
        <w:rFonts w:ascii="Times New Roman" w:hAnsi="Times New Roman" w:hint="default"/>
      </w:rPr>
    </w:lvl>
    <w:lvl w:ilvl="1" w:tplc="74C648B6" w:tentative="1">
      <w:start w:val="1"/>
      <w:numFmt w:val="bullet"/>
      <w:lvlText w:val="•"/>
      <w:lvlJc w:val="left"/>
      <w:pPr>
        <w:tabs>
          <w:tab w:val="num" w:pos="1440"/>
        </w:tabs>
        <w:ind w:left="1440" w:hanging="360"/>
      </w:pPr>
      <w:rPr>
        <w:rFonts w:ascii="Times New Roman" w:hAnsi="Times New Roman" w:hint="default"/>
      </w:rPr>
    </w:lvl>
    <w:lvl w:ilvl="2" w:tplc="C45C9E84" w:tentative="1">
      <w:start w:val="1"/>
      <w:numFmt w:val="bullet"/>
      <w:lvlText w:val="•"/>
      <w:lvlJc w:val="left"/>
      <w:pPr>
        <w:tabs>
          <w:tab w:val="num" w:pos="2160"/>
        </w:tabs>
        <w:ind w:left="2160" w:hanging="360"/>
      </w:pPr>
      <w:rPr>
        <w:rFonts w:ascii="Times New Roman" w:hAnsi="Times New Roman" w:hint="default"/>
      </w:rPr>
    </w:lvl>
    <w:lvl w:ilvl="3" w:tplc="D42648C2" w:tentative="1">
      <w:start w:val="1"/>
      <w:numFmt w:val="bullet"/>
      <w:lvlText w:val="•"/>
      <w:lvlJc w:val="left"/>
      <w:pPr>
        <w:tabs>
          <w:tab w:val="num" w:pos="2880"/>
        </w:tabs>
        <w:ind w:left="2880" w:hanging="360"/>
      </w:pPr>
      <w:rPr>
        <w:rFonts w:ascii="Times New Roman" w:hAnsi="Times New Roman" w:hint="default"/>
      </w:rPr>
    </w:lvl>
    <w:lvl w:ilvl="4" w:tplc="A5C2A028" w:tentative="1">
      <w:start w:val="1"/>
      <w:numFmt w:val="bullet"/>
      <w:lvlText w:val="•"/>
      <w:lvlJc w:val="left"/>
      <w:pPr>
        <w:tabs>
          <w:tab w:val="num" w:pos="3600"/>
        </w:tabs>
        <w:ind w:left="3600" w:hanging="360"/>
      </w:pPr>
      <w:rPr>
        <w:rFonts w:ascii="Times New Roman" w:hAnsi="Times New Roman" w:hint="default"/>
      </w:rPr>
    </w:lvl>
    <w:lvl w:ilvl="5" w:tplc="9DE83E88" w:tentative="1">
      <w:start w:val="1"/>
      <w:numFmt w:val="bullet"/>
      <w:lvlText w:val="•"/>
      <w:lvlJc w:val="left"/>
      <w:pPr>
        <w:tabs>
          <w:tab w:val="num" w:pos="4320"/>
        </w:tabs>
        <w:ind w:left="4320" w:hanging="360"/>
      </w:pPr>
      <w:rPr>
        <w:rFonts w:ascii="Times New Roman" w:hAnsi="Times New Roman" w:hint="default"/>
      </w:rPr>
    </w:lvl>
    <w:lvl w:ilvl="6" w:tplc="3DE6E9BA" w:tentative="1">
      <w:start w:val="1"/>
      <w:numFmt w:val="bullet"/>
      <w:lvlText w:val="•"/>
      <w:lvlJc w:val="left"/>
      <w:pPr>
        <w:tabs>
          <w:tab w:val="num" w:pos="5040"/>
        </w:tabs>
        <w:ind w:left="5040" w:hanging="360"/>
      </w:pPr>
      <w:rPr>
        <w:rFonts w:ascii="Times New Roman" w:hAnsi="Times New Roman" w:hint="default"/>
      </w:rPr>
    </w:lvl>
    <w:lvl w:ilvl="7" w:tplc="1748A7F8" w:tentative="1">
      <w:start w:val="1"/>
      <w:numFmt w:val="bullet"/>
      <w:lvlText w:val="•"/>
      <w:lvlJc w:val="left"/>
      <w:pPr>
        <w:tabs>
          <w:tab w:val="num" w:pos="5760"/>
        </w:tabs>
        <w:ind w:left="5760" w:hanging="360"/>
      </w:pPr>
      <w:rPr>
        <w:rFonts w:ascii="Times New Roman" w:hAnsi="Times New Roman" w:hint="default"/>
      </w:rPr>
    </w:lvl>
    <w:lvl w:ilvl="8" w:tplc="400C98D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F2D2522"/>
    <w:multiLevelType w:val="hybridMultilevel"/>
    <w:tmpl w:val="779AE2B2"/>
    <w:lvl w:ilvl="0" w:tplc="600C2F12">
      <w:start w:val="1"/>
      <w:numFmt w:val="bullet"/>
      <w:lvlText w:val="•"/>
      <w:lvlJc w:val="left"/>
      <w:pPr>
        <w:tabs>
          <w:tab w:val="num" w:pos="720"/>
        </w:tabs>
        <w:ind w:left="720" w:hanging="360"/>
      </w:pPr>
      <w:rPr>
        <w:rFonts w:ascii="Arial" w:hAnsi="Arial" w:hint="default"/>
      </w:rPr>
    </w:lvl>
    <w:lvl w:ilvl="1" w:tplc="0A501BF2">
      <w:start w:val="1"/>
      <w:numFmt w:val="bullet"/>
      <w:lvlText w:val="•"/>
      <w:lvlJc w:val="left"/>
      <w:pPr>
        <w:tabs>
          <w:tab w:val="num" w:pos="1440"/>
        </w:tabs>
        <w:ind w:left="1440" w:hanging="360"/>
      </w:pPr>
      <w:rPr>
        <w:rFonts w:ascii="Arial" w:hAnsi="Arial" w:hint="default"/>
      </w:rPr>
    </w:lvl>
    <w:lvl w:ilvl="2" w:tplc="93EAF3F2" w:tentative="1">
      <w:start w:val="1"/>
      <w:numFmt w:val="bullet"/>
      <w:lvlText w:val="•"/>
      <w:lvlJc w:val="left"/>
      <w:pPr>
        <w:tabs>
          <w:tab w:val="num" w:pos="2160"/>
        </w:tabs>
        <w:ind w:left="2160" w:hanging="360"/>
      </w:pPr>
      <w:rPr>
        <w:rFonts w:ascii="Arial" w:hAnsi="Arial" w:hint="default"/>
      </w:rPr>
    </w:lvl>
    <w:lvl w:ilvl="3" w:tplc="118C7B0A" w:tentative="1">
      <w:start w:val="1"/>
      <w:numFmt w:val="bullet"/>
      <w:lvlText w:val="•"/>
      <w:lvlJc w:val="left"/>
      <w:pPr>
        <w:tabs>
          <w:tab w:val="num" w:pos="2880"/>
        </w:tabs>
        <w:ind w:left="2880" w:hanging="360"/>
      </w:pPr>
      <w:rPr>
        <w:rFonts w:ascii="Arial" w:hAnsi="Arial" w:hint="default"/>
      </w:rPr>
    </w:lvl>
    <w:lvl w:ilvl="4" w:tplc="C676339E" w:tentative="1">
      <w:start w:val="1"/>
      <w:numFmt w:val="bullet"/>
      <w:lvlText w:val="•"/>
      <w:lvlJc w:val="left"/>
      <w:pPr>
        <w:tabs>
          <w:tab w:val="num" w:pos="3600"/>
        </w:tabs>
        <w:ind w:left="3600" w:hanging="360"/>
      </w:pPr>
      <w:rPr>
        <w:rFonts w:ascii="Arial" w:hAnsi="Arial" w:hint="default"/>
      </w:rPr>
    </w:lvl>
    <w:lvl w:ilvl="5" w:tplc="97A05C84" w:tentative="1">
      <w:start w:val="1"/>
      <w:numFmt w:val="bullet"/>
      <w:lvlText w:val="•"/>
      <w:lvlJc w:val="left"/>
      <w:pPr>
        <w:tabs>
          <w:tab w:val="num" w:pos="4320"/>
        </w:tabs>
        <w:ind w:left="4320" w:hanging="360"/>
      </w:pPr>
      <w:rPr>
        <w:rFonts w:ascii="Arial" w:hAnsi="Arial" w:hint="default"/>
      </w:rPr>
    </w:lvl>
    <w:lvl w:ilvl="6" w:tplc="A8368DF8" w:tentative="1">
      <w:start w:val="1"/>
      <w:numFmt w:val="bullet"/>
      <w:lvlText w:val="•"/>
      <w:lvlJc w:val="left"/>
      <w:pPr>
        <w:tabs>
          <w:tab w:val="num" w:pos="5040"/>
        </w:tabs>
        <w:ind w:left="5040" w:hanging="360"/>
      </w:pPr>
      <w:rPr>
        <w:rFonts w:ascii="Arial" w:hAnsi="Arial" w:hint="default"/>
      </w:rPr>
    </w:lvl>
    <w:lvl w:ilvl="7" w:tplc="08B8BF58" w:tentative="1">
      <w:start w:val="1"/>
      <w:numFmt w:val="bullet"/>
      <w:lvlText w:val="•"/>
      <w:lvlJc w:val="left"/>
      <w:pPr>
        <w:tabs>
          <w:tab w:val="num" w:pos="5760"/>
        </w:tabs>
        <w:ind w:left="5760" w:hanging="360"/>
      </w:pPr>
      <w:rPr>
        <w:rFonts w:ascii="Arial" w:hAnsi="Arial" w:hint="default"/>
      </w:rPr>
    </w:lvl>
    <w:lvl w:ilvl="8" w:tplc="42565682"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3"/>
  </w:num>
  <w:num w:numId="3">
    <w:abstractNumId w:val="14"/>
  </w:num>
  <w:num w:numId="4">
    <w:abstractNumId w:val="9"/>
  </w:num>
  <w:num w:numId="5">
    <w:abstractNumId w:val="8"/>
  </w:num>
  <w:num w:numId="6">
    <w:abstractNumId w:val="7"/>
  </w:num>
  <w:num w:numId="7">
    <w:abstractNumId w:val="17"/>
  </w:num>
  <w:num w:numId="8">
    <w:abstractNumId w:val="6"/>
  </w:num>
  <w:num w:numId="9">
    <w:abstractNumId w:val="18"/>
  </w:num>
  <w:num w:numId="10">
    <w:abstractNumId w:val="1"/>
  </w:num>
  <w:num w:numId="11">
    <w:abstractNumId w:val="15"/>
  </w:num>
  <w:num w:numId="12">
    <w:abstractNumId w:val="4"/>
  </w:num>
  <w:num w:numId="13">
    <w:abstractNumId w:val="2"/>
  </w:num>
  <w:num w:numId="14">
    <w:abstractNumId w:val="12"/>
  </w:num>
  <w:num w:numId="15">
    <w:abstractNumId w:val="11"/>
  </w:num>
  <w:num w:numId="16">
    <w:abstractNumId w:val="10"/>
  </w:num>
  <w:num w:numId="17">
    <w:abstractNumId w:val="3"/>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B2C"/>
    <w:rsid w:val="00007196"/>
    <w:rsid w:val="00020DEB"/>
    <w:rsid w:val="00067666"/>
    <w:rsid w:val="000871BD"/>
    <w:rsid w:val="00095857"/>
    <w:rsid w:val="000E262F"/>
    <w:rsid w:val="000E3777"/>
    <w:rsid w:val="000E5322"/>
    <w:rsid w:val="000F12E9"/>
    <w:rsid w:val="000F3153"/>
    <w:rsid w:val="000F75A4"/>
    <w:rsid w:val="00101854"/>
    <w:rsid w:val="00142940"/>
    <w:rsid w:val="00152068"/>
    <w:rsid w:val="0016006A"/>
    <w:rsid w:val="001A3C61"/>
    <w:rsid w:val="001A7D93"/>
    <w:rsid w:val="001B4228"/>
    <w:rsid w:val="001E6C18"/>
    <w:rsid w:val="001F084E"/>
    <w:rsid w:val="00270C09"/>
    <w:rsid w:val="00274720"/>
    <w:rsid w:val="00277B1B"/>
    <w:rsid w:val="002A2C3B"/>
    <w:rsid w:val="00330084"/>
    <w:rsid w:val="00331863"/>
    <w:rsid w:val="00344DE9"/>
    <w:rsid w:val="0036576C"/>
    <w:rsid w:val="0038427B"/>
    <w:rsid w:val="003863E4"/>
    <w:rsid w:val="003A4E57"/>
    <w:rsid w:val="003B616D"/>
    <w:rsid w:val="004005C0"/>
    <w:rsid w:val="00405596"/>
    <w:rsid w:val="00424D3D"/>
    <w:rsid w:val="00436B4C"/>
    <w:rsid w:val="00446DAC"/>
    <w:rsid w:val="00453D28"/>
    <w:rsid w:val="00465374"/>
    <w:rsid w:val="004971D5"/>
    <w:rsid w:val="005771C9"/>
    <w:rsid w:val="00581B2C"/>
    <w:rsid w:val="005B2EF8"/>
    <w:rsid w:val="005D1E09"/>
    <w:rsid w:val="005D3DBD"/>
    <w:rsid w:val="005D6015"/>
    <w:rsid w:val="0060630A"/>
    <w:rsid w:val="00614309"/>
    <w:rsid w:val="00633690"/>
    <w:rsid w:val="00652676"/>
    <w:rsid w:val="00664833"/>
    <w:rsid w:val="00697C01"/>
    <w:rsid w:val="006C2A52"/>
    <w:rsid w:val="006C5609"/>
    <w:rsid w:val="006C7556"/>
    <w:rsid w:val="006D2CBC"/>
    <w:rsid w:val="00717D79"/>
    <w:rsid w:val="007369F2"/>
    <w:rsid w:val="00744780"/>
    <w:rsid w:val="00780037"/>
    <w:rsid w:val="007A65FA"/>
    <w:rsid w:val="007C338F"/>
    <w:rsid w:val="00826BAD"/>
    <w:rsid w:val="00851366"/>
    <w:rsid w:val="008E6A9E"/>
    <w:rsid w:val="008F6294"/>
    <w:rsid w:val="00980785"/>
    <w:rsid w:val="00992A8B"/>
    <w:rsid w:val="009F211D"/>
    <w:rsid w:val="00A50EB1"/>
    <w:rsid w:val="00B870CE"/>
    <w:rsid w:val="00B96074"/>
    <w:rsid w:val="00BB3C38"/>
    <w:rsid w:val="00BD36E0"/>
    <w:rsid w:val="00C45077"/>
    <w:rsid w:val="00C660CD"/>
    <w:rsid w:val="00C8105E"/>
    <w:rsid w:val="00D6214D"/>
    <w:rsid w:val="00D85A37"/>
    <w:rsid w:val="00E15630"/>
    <w:rsid w:val="00E16574"/>
    <w:rsid w:val="00E207EC"/>
    <w:rsid w:val="00E71F69"/>
    <w:rsid w:val="00EA64DA"/>
    <w:rsid w:val="00ED4515"/>
    <w:rsid w:val="00F069E4"/>
    <w:rsid w:val="00F158E2"/>
    <w:rsid w:val="00F67C4C"/>
    <w:rsid w:val="00F76DDA"/>
    <w:rsid w:val="00F869F2"/>
    <w:rsid w:val="00FC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BC1C"/>
  <w15:docId w15:val="{F83A41CB-EBB2-4C0A-A458-DBDC8A63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B2C"/>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71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1BD"/>
    <w:rPr>
      <w:rFonts w:ascii="Segoe UI" w:hAnsi="Segoe UI" w:cs="Segoe UI"/>
      <w:sz w:val="18"/>
      <w:szCs w:val="18"/>
    </w:rPr>
  </w:style>
  <w:style w:type="paragraph" w:styleId="NormalWeb">
    <w:name w:val="Normal (Web)"/>
    <w:basedOn w:val="Normal"/>
    <w:uiPriority w:val="99"/>
    <w:semiHidden/>
    <w:unhideWhenUsed/>
    <w:rsid w:val="00717D7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64833"/>
    <w:rPr>
      <w:color w:val="0563C1" w:themeColor="hyperlink"/>
      <w:u w:val="single"/>
    </w:rPr>
  </w:style>
  <w:style w:type="character" w:styleId="CommentReference">
    <w:name w:val="annotation reference"/>
    <w:basedOn w:val="DefaultParagraphFont"/>
    <w:uiPriority w:val="99"/>
    <w:semiHidden/>
    <w:unhideWhenUsed/>
    <w:rsid w:val="00424D3D"/>
    <w:rPr>
      <w:sz w:val="16"/>
      <w:szCs w:val="16"/>
    </w:rPr>
  </w:style>
  <w:style w:type="paragraph" w:styleId="CommentText">
    <w:name w:val="annotation text"/>
    <w:basedOn w:val="Normal"/>
    <w:link w:val="CommentTextChar"/>
    <w:uiPriority w:val="99"/>
    <w:semiHidden/>
    <w:unhideWhenUsed/>
    <w:rsid w:val="00424D3D"/>
    <w:rPr>
      <w:sz w:val="20"/>
      <w:szCs w:val="20"/>
    </w:rPr>
  </w:style>
  <w:style w:type="character" w:customStyle="1" w:styleId="CommentTextChar">
    <w:name w:val="Comment Text Char"/>
    <w:basedOn w:val="DefaultParagraphFont"/>
    <w:link w:val="CommentText"/>
    <w:uiPriority w:val="99"/>
    <w:semiHidden/>
    <w:rsid w:val="00424D3D"/>
    <w:rPr>
      <w:sz w:val="20"/>
      <w:szCs w:val="20"/>
    </w:rPr>
  </w:style>
  <w:style w:type="paragraph" w:styleId="CommentSubject">
    <w:name w:val="annotation subject"/>
    <w:basedOn w:val="CommentText"/>
    <w:next w:val="CommentText"/>
    <w:link w:val="CommentSubjectChar"/>
    <w:uiPriority w:val="99"/>
    <w:semiHidden/>
    <w:unhideWhenUsed/>
    <w:rsid w:val="00424D3D"/>
    <w:rPr>
      <w:b/>
      <w:bCs/>
    </w:rPr>
  </w:style>
  <w:style w:type="character" w:customStyle="1" w:styleId="CommentSubjectChar">
    <w:name w:val="Comment Subject Char"/>
    <w:basedOn w:val="CommentTextChar"/>
    <w:link w:val="CommentSubject"/>
    <w:uiPriority w:val="99"/>
    <w:semiHidden/>
    <w:rsid w:val="00424D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2537">
      <w:bodyDiv w:val="1"/>
      <w:marLeft w:val="0"/>
      <w:marRight w:val="0"/>
      <w:marTop w:val="0"/>
      <w:marBottom w:val="0"/>
      <w:divBdr>
        <w:top w:val="none" w:sz="0" w:space="0" w:color="auto"/>
        <w:left w:val="none" w:sz="0" w:space="0" w:color="auto"/>
        <w:bottom w:val="none" w:sz="0" w:space="0" w:color="auto"/>
        <w:right w:val="none" w:sz="0" w:space="0" w:color="auto"/>
      </w:divBdr>
      <w:divsChild>
        <w:div w:id="2090347017">
          <w:marLeft w:val="446"/>
          <w:marRight w:val="0"/>
          <w:marTop w:val="115"/>
          <w:marBottom w:val="120"/>
          <w:divBdr>
            <w:top w:val="none" w:sz="0" w:space="0" w:color="auto"/>
            <w:left w:val="none" w:sz="0" w:space="0" w:color="auto"/>
            <w:bottom w:val="none" w:sz="0" w:space="0" w:color="auto"/>
            <w:right w:val="none" w:sz="0" w:space="0" w:color="auto"/>
          </w:divBdr>
        </w:div>
        <w:div w:id="956839088">
          <w:marLeft w:val="446"/>
          <w:marRight w:val="0"/>
          <w:marTop w:val="115"/>
          <w:marBottom w:val="120"/>
          <w:divBdr>
            <w:top w:val="none" w:sz="0" w:space="0" w:color="auto"/>
            <w:left w:val="none" w:sz="0" w:space="0" w:color="auto"/>
            <w:bottom w:val="none" w:sz="0" w:space="0" w:color="auto"/>
            <w:right w:val="none" w:sz="0" w:space="0" w:color="auto"/>
          </w:divBdr>
        </w:div>
        <w:div w:id="51932421">
          <w:marLeft w:val="446"/>
          <w:marRight w:val="0"/>
          <w:marTop w:val="115"/>
          <w:marBottom w:val="120"/>
          <w:divBdr>
            <w:top w:val="none" w:sz="0" w:space="0" w:color="auto"/>
            <w:left w:val="none" w:sz="0" w:space="0" w:color="auto"/>
            <w:bottom w:val="none" w:sz="0" w:space="0" w:color="auto"/>
            <w:right w:val="none" w:sz="0" w:space="0" w:color="auto"/>
          </w:divBdr>
        </w:div>
      </w:divsChild>
    </w:div>
    <w:div w:id="715616814">
      <w:bodyDiv w:val="1"/>
      <w:marLeft w:val="0"/>
      <w:marRight w:val="0"/>
      <w:marTop w:val="0"/>
      <w:marBottom w:val="0"/>
      <w:divBdr>
        <w:top w:val="none" w:sz="0" w:space="0" w:color="auto"/>
        <w:left w:val="none" w:sz="0" w:space="0" w:color="auto"/>
        <w:bottom w:val="none" w:sz="0" w:space="0" w:color="auto"/>
        <w:right w:val="none" w:sz="0" w:space="0" w:color="auto"/>
      </w:divBdr>
      <w:divsChild>
        <w:div w:id="1253318396">
          <w:marLeft w:val="144"/>
          <w:marRight w:val="0"/>
          <w:marTop w:val="240"/>
          <w:marBottom w:val="40"/>
          <w:divBdr>
            <w:top w:val="none" w:sz="0" w:space="0" w:color="auto"/>
            <w:left w:val="none" w:sz="0" w:space="0" w:color="auto"/>
            <w:bottom w:val="none" w:sz="0" w:space="0" w:color="auto"/>
            <w:right w:val="none" w:sz="0" w:space="0" w:color="auto"/>
          </w:divBdr>
        </w:div>
        <w:div w:id="1009067962">
          <w:marLeft w:val="144"/>
          <w:marRight w:val="0"/>
          <w:marTop w:val="240"/>
          <w:marBottom w:val="40"/>
          <w:divBdr>
            <w:top w:val="none" w:sz="0" w:space="0" w:color="auto"/>
            <w:left w:val="none" w:sz="0" w:space="0" w:color="auto"/>
            <w:bottom w:val="none" w:sz="0" w:space="0" w:color="auto"/>
            <w:right w:val="none" w:sz="0" w:space="0" w:color="auto"/>
          </w:divBdr>
        </w:div>
        <w:div w:id="242884931">
          <w:marLeft w:val="144"/>
          <w:marRight w:val="0"/>
          <w:marTop w:val="240"/>
          <w:marBottom w:val="40"/>
          <w:divBdr>
            <w:top w:val="none" w:sz="0" w:space="0" w:color="auto"/>
            <w:left w:val="none" w:sz="0" w:space="0" w:color="auto"/>
            <w:bottom w:val="none" w:sz="0" w:space="0" w:color="auto"/>
            <w:right w:val="none" w:sz="0" w:space="0" w:color="auto"/>
          </w:divBdr>
        </w:div>
      </w:divsChild>
    </w:div>
    <w:div w:id="919676872">
      <w:bodyDiv w:val="1"/>
      <w:marLeft w:val="0"/>
      <w:marRight w:val="0"/>
      <w:marTop w:val="0"/>
      <w:marBottom w:val="0"/>
      <w:divBdr>
        <w:top w:val="none" w:sz="0" w:space="0" w:color="auto"/>
        <w:left w:val="none" w:sz="0" w:space="0" w:color="auto"/>
        <w:bottom w:val="none" w:sz="0" w:space="0" w:color="auto"/>
        <w:right w:val="none" w:sz="0" w:space="0" w:color="auto"/>
      </w:divBdr>
      <w:divsChild>
        <w:div w:id="1763259387">
          <w:marLeft w:val="547"/>
          <w:marRight w:val="0"/>
          <w:marTop w:val="0"/>
          <w:marBottom w:val="0"/>
          <w:divBdr>
            <w:top w:val="none" w:sz="0" w:space="0" w:color="auto"/>
            <w:left w:val="none" w:sz="0" w:space="0" w:color="auto"/>
            <w:bottom w:val="none" w:sz="0" w:space="0" w:color="auto"/>
            <w:right w:val="none" w:sz="0" w:space="0" w:color="auto"/>
          </w:divBdr>
        </w:div>
      </w:divsChild>
    </w:div>
    <w:div w:id="1181554588">
      <w:bodyDiv w:val="1"/>
      <w:marLeft w:val="0"/>
      <w:marRight w:val="0"/>
      <w:marTop w:val="0"/>
      <w:marBottom w:val="0"/>
      <w:divBdr>
        <w:top w:val="none" w:sz="0" w:space="0" w:color="auto"/>
        <w:left w:val="none" w:sz="0" w:space="0" w:color="auto"/>
        <w:bottom w:val="none" w:sz="0" w:space="0" w:color="auto"/>
        <w:right w:val="none" w:sz="0" w:space="0" w:color="auto"/>
      </w:divBdr>
      <w:divsChild>
        <w:div w:id="740715198">
          <w:marLeft w:val="446"/>
          <w:marRight w:val="0"/>
          <w:marTop w:val="173"/>
          <w:marBottom w:val="120"/>
          <w:divBdr>
            <w:top w:val="none" w:sz="0" w:space="0" w:color="auto"/>
            <w:left w:val="none" w:sz="0" w:space="0" w:color="auto"/>
            <w:bottom w:val="none" w:sz="0" w:space="0" w:color="auto"/>
            <w:right w:val="none" w:sz="0" w:space="0" w:color="auto"/>
          </w:divBdr>
        </w:div>
        <w:div w:id="1996102420">
          <w:marLeft w:val="446"/>
          <w:marRight w:val="0"/>
          <w:marTop w:val="173"/>
          <w:marBottom w:val="120"/>
          <w:divBdr>
            <w:top w:val="none" w:sz="0" w:space="0" w:color="auto"/>
            <w:left w:val="none" w:sz="0" w:space="0" w:color="auto"/>
            <w:bottom w:val="none" w:sz="0" w:space="0" w:color="auto"/>
            <w:right w:val="none" w:sz="0" w:space="0" w:color="auto"/>
          </w:divBdr>
        </w:div>
        <w:div w:id="1612516348">
          <w:marLeft w:val="446"/>
          <w:marRight w:val="0"/>
          <w:marTop w:val="173"/>
          <w:marBottom w:val="120"/>
          <w:divBdr>
            <w:top w:val="none" w:sz="0" w:space="0" w:color="auto"/>
            <w:left w:val="none" w:sz="0" w:space="0" w:color="auto"/>
            <w:bottom w:val="none" w:sz="0" w:space="0" w:color="auto"/>
            <w:right w:val="none" w:sz="0" w:space="0" w:color="auto"/>
          </w:divBdr>
        </w:div>
      </w:divsChild>
    </w:div>
    <w:div w:id="1294171822">
      <w:bodyDiv w:val="1"/>
      <w:marLeft w:val="0"/>
      <w:marRight w:val="0"/>
      <w:marTop w:val="0"/>
      <w:marBottom w:val="0"/>
      <w:divBdr>
        <w:top w:val="none" w:sz="0" w:space="0" w:color="auto"/>
        <w:left w:val="none" w:sz="0" w:space="0" w:color="auto"/>
        <w:bottom w:val="none" w:sz="0" w:space="0" w:color="auto"/>
        <w:right w:val="none" w:sz="0" w:space="0" w:color="auto"/>
      </w:divBdr>
    </w:div>
    <w:div w:id="1350135776">
      <w:bodyDiv w:val="1"/>
      <w:marLeft w:val="0"/>
      <w:marRight w:val="0"/>
      <w:marTop w:val="0"/>
      <w:marBottom w:val="0"/>
      <w:divBdr>
        <w:top w:val="none" w:sz="0" w:space="0" w:color="auto"/>
        <w:left w:val="none" w:sz="0" w:space="0" w:color="auto"/>
        <w:bottom w:val="none" w:sz="0" w:space="0" w:color="auto"/>
        <w:right w:val="none" w:sz="0" w:space="0" w:color="auto"/>
      </w:divBdr>
      <w:divsChild>
        <w:div w:id="392775527">
          <w:marLeft w:val="1080"/>
          <w:marRight w:val="0"/>
          <w:marTop w:val="100"/>
          <w:marBottom w:val="0"/>
          <w:divBdr>
            <w:top w:val="none" w:sz="0" w:space="0" w:color="auto"/>
            <w:left w:val="none" w:sz="0" w:space="0" w:color="auto"/>
            <w:bottom w:val="none" w:sz="0" w:space="0" w:color="auto"/>
            <w:right w:val="none" w:sz="0" w:space="0" w:color="auto"/>
          </w:divBdr>
        </w:div>
      </w:divsChild>
    </w:div>
    <w:div w:id="1687903892">
      <w:bodyDiv w:val="1"/>
      <w:marLeft w:val="0"/>
      <w:marRight w:val="0"/>
      <w:marTop w:val="0"/>
      <w:marBottom w:val="0"/>
      <w:divBdr>
        <w:top w:val="none" w:sz="0" w:space="0" w:color="auto"/>
        <w:left w:val="none" w:sz="0" w:space="0" w:color="auto"/>
        <w:bottom w:val="none" w:sz="0" w:space="0" w:color="auto"/>
        <w:right w:val="none" w:sz="0" w:space="0" w:color="auto"/>
      </w:divBdr>
      <w:divsChild>
        <w:div w:id="1770153316">
          <w:marLeft w:val="547"/>
          <w:marRight w:val="0"/>
          <w:marTop w:val="0"/>
          <w:marBottom w:val="0"/>
          <w:divBdr>
            <w:top w:val="none" w:sz="0" w:space="0" w:color="auto"/>
            <w:left w:val="none" w:sz="0" w:space="0" w:color="auto"/>
            <w:bottom w:val="none" w:sz="0" w:space="0" w:color="auto"/>
            <w:right w:val="none" w:sz="0" w:space="0" w:color="auto"/>
          </w:divBdr>
        </w:div>
      </w:divsChild>
    </w:div>
    <w:div w:id="1791623978">
      <w:bodyDiv w:val="1"/>
      <w:marLeft w:val="0"/>
      <w:marRight w:val="0"/>
      <w:marTop w:val="0"/>
      <w:marBottom w:val="0"/>
      <w:divBdr>
        <w:top w:val="none" w:sz="0" w:space="0" w:color="auto"/>
        <w:left w:val="none" w:sz="0" w:space="0" w:color="auto"/>
        <w:bottom w:val="none" w:sz="0" w:space="0" w:color="auto"/>
        <w:right w:val="none" w:sz="0" w:space="0" w:color="auto"/>
      </w:divBdr>
      <w:divsChild>
        <w:div w:id="426462746">
          <w:marLeft w:val="144"/>
          <w:marRight w:val="0"/>
          <w:marTop w:val="240"/>
          <w:marBottom w:val="40"/>
          <w:divBdr>
            <w:top w:val="none" w:sz="0" w:space="0" w:color="auto"/>
            <w:left w:val="none" w:sz="0" w:space="0" w:color="auto"/>
            <w:bottom w:val="none" w:sz="0" w:space="0" w:color="auto"/>
            <w:right w:val="none" w:sz="0" w:space="0" w:color="auto"/>
          </w:divBdr>
        </w:div>
      </w:divsChild>
    </w:div>
    <w:div w:id="1800612800">
      <w:bodyDiv w:val="1"/>
      <w:marLeft w:val="0"/>
      <w:marRight w:val="0"/>
      <w:marTop w:val="0"/>
      <w:marBottom w:val="0"/>
      <w:divBdr>
        <w:top w:val="none" w:sz="0" w:space="0" w:color="auto"/>
        <w:left w:val="none" w:sz="0" w:space="0" w:color="auto"/>
        <w:bottom w:val="none" w:sz="0" w:space="0" w:color="auto"/>
        <w:right w:val="none" w:sz="0" w:space="0" w:color="auto"/>
      </w:divBdr>
      <w:divsChild>
        <w:div w:id="584265810">
          <w:marLeft w:val="360"/>
          <w:marRight w:val="0"/>
          <w:marTop w:val="200"/>
          <w:marBottom w:val="0"/>
          <w:divBdr>
            <w:top w:val="none" w:sz="0" w:space="0" w:color="auto"/>
            <w:left w:val="none" w:sz="0" w:space="0" w:color="auto"/>
            <w:bottom w:val="none" w:sz="0" w:space="0" w:color="auto"/>
            <w:right w:val="none" w:sz="0" w:space="0" w:color="auto"/>
          </w:divBdr>
        </w:div>
        <w:div w:id="1934975693">
          <w:marLeft w:val="360"/>
          <w:marRight w:val="0"/>
          <w:marTop w:val="200"/>
          <w:marBottom w:val="0"/>
          <w:divBdr>
            <w:top w:val="none" w:sz="0" w:space="0" w:color="auto"/>
            <w:left w:val="none" w:sz="0" w:space="0" w:color="auto"/>
            <w:bottom w:val="none" w:sz="0" w:space="0" w:color="auto"/>
            <w:right w:val="none" w:sz="0" w:space="0" w:color="auto"/>
          </w:divBdr>
        </w:div>
        <w:div w:id="1184245172">
          <w:marLeft w:val="360"/>
          <w:marRight w:val="0"/>
          <w:marTop w:val="200"/>
          <w:marBottom w:val="0"/>
          <w:divBdr>
            <w:top w:val="none" w:sz="0" w:space="0" w:color="auto"/>
            <w:left w:val="none" w:sz="0" w:space="0" w:color="auto"/>
            <w:bottom w:val="none" w:sz="0" w:space="0" w:color="auto"/>
            <w:right w:val="none" w:sz="0" w:space="0" w:color="auto"/>
          </w:divBdr>
        </w:div>
      </w:divsChild>
    </w:div>
    <w:div w:id="1887571481">
      <w:bodyDiv w:val="1"/>
      <w:marLeft w:val="0"/>
      <w:marRight w:val="0"/>
      <w:marTop w:val="0"/>
      <w:marBottom w:val="0"/>
      <w:divBdr>
        <w:top w:val="none" w:sz="0" w:space="0" w:color="auto"/>
        <w:left w:val="none" w:sz="0" w:space="0" w:color="auto"/>
        <w:bottom w:val="none" w:sz="0" w:space="0" w:color="auto"/>
        <w:right w:val="none" w:sz="0" w:space="0" w:color="auto"/>
      </w:divBdr>
      <w:divsChild>
        <w:div w:id="2096660273">
          <w:marLeft w:val="144"/>
          <w:marRight w:val="0"/>
          <w:marTop w:val="240"/>
          <w:marBottom w:val="40"/>
          <w:divBdr>
            <w:top w:val="none" w:sz="0" w:space="0" w:color="auto"/>
            <w:left w:val="none" w:sz="0" w:space="0" w:color="auto"/>
            <w:bottom w:val="none" w:sz="0" w:space="0" w:color="auto"/>
            <w:right w:val="none" w:sz="0" w:space="0" w:color="auto"/>
          </w:divBdr>
        </w:div>
        <w:div w:id="529075437">
          <w:marLeft w:val="144"/>
          <w:marRight w:val="0"/>
          <w:marTop w:val="240"/>
          <w:marBottom w:val="40"/>
          <w:divBdr>
            <w:top w:val="none" w:sz="0" w:space="0" w:color="auto"/>
            <w:left w:val="none" w:sz="0" w:space="0" w:color="auto"/>
            <w:bottom w:val="none" w:sz="0" w:space="0" w:color="auto"/>
            <w:right w:val="none" w:sz="0" w:space="0" w:color="auto"/>
          </w:divBdr>
        </w:div>
        <w:div w:id="1494249726">
          <w:marLeft w:val="144"/>
          <w:marRight w:val="0"/>
          <w:marTop w:val="240"/>
          <w:marBottom w:val="40"/>
          <w:divBdr>
            <w:top w:val="none" w:sz="0" w:space="0" w:color="auto"/>
            <w:left w:val="none" w:sz="0" w:space="0" w:color="auto"/>
            <w:bottom w:val="none" w:sz="0" w:space="0" w:color="auto"/>
            <w:right w:val="none" w:sz="0" w:space="0" w:color="auto"/>
          </w:divBdr>
        </w:div>
      </w:divsChild>
    </w:div>
    <w:div w:id="2104110058">
      <w:bodyDiv w:val="1"/>
      <w:marLeft w:val="0"/>
      <w:marRight w:val="0"/>
      <w:marTop w:val="0"/>
      <w:marBottom w:val="0"/>
      <w:divBdr>
        <w:top w:val="none" w:sz="0" w:space="0" w:color="auto"/>
        <w:left w:val="none" w:sz="0" w:space="0" w:color="auto"/>
        <w:bottom w:val="none" w:sz="0" w:space="0" w:color="auto"/>
        <w:right w:val="none" w:sz="0" w:space="0" w:color="auto"/>
      </w:divBdr>
      <w:divsChild>
        <w:div w:id="176580850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E40357-A453-429A-9ADE-DC82A9141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CSOS-JHU</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Mac Iver</dc:creator>
  <cp:lastModifiedBy>Emily Clark</cp:lastModifiedBy>
  <cp:revision>18</cp:revision>
  <cp:lastPrinted>2016-10-17T17:47:00Z</cp:lastPrinted>
  <dcterms:created xsi:type="dcterms:W3CDTF">2020-02-25T19:22:00Z</dcterms:created>
  <dcterms:modified xsi:type="dcterms:W3CDTF">2020-05-08T20:22:00Z</dcterms:modified>
</cp:coreProperties>
</file>