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6B396" w14:textId="77777777" w:rsidR="008129D8" w:rsidRPr="009E1D33" w:rsidRDefault="000F3153" w:rsidP="00717D79">
      <w:pPr>
        <w:jc w:val="center"/>
        <w:rPr>
          <w:b/>
          <w:sz w:val="32"/>
          <w:szCs w:val="24"/>
        </w:rPr>
      </w:pPr>
      <w:r w:rsidRPr="009E1D33">
        <w:rPr>
          <w:b/>
          <w:sz w:val="32"/>
          <w:szCs w:val="24"/>
        </w:rPr>
        <w:t>S</w:t>
      </w:r>
      <w:r w:rsidR="00717D79" w:rsidRPr="009E1D33">
        <w:rPr>
          <w:b/>
          <w:sz w:val="32"/>
          <w:szCs w:val="24"/>
        </w:rPr>
        <w:t xml:space="preserve">ession </w:t>
      </w:r>
      <w:r w:rsidR="00277B1B" w:rsidRPr="009E1D33">
        <w:rPr>
          <w:b/>
          <w:sz w:val="32"/>
          <w:szCs w:val="24"/>
        </w:rPr>
        <w:t>8</w:t>
      </w:r>
      <w:r w:rsidRPr="009E1D33">
        <w:rPr>
          <w:b/>
          <w:sz w:val="32"/>
          <w:szCs w:val="24"/>
        </w:rPr>
        <w:t xml:space="preserve">:  </w:t>
      </w:r>
      <w:r w:rsidR="006C79F7" w:rsidRPr="009E1D33">
        <w:rPr>
          <w:b/>
          <w:bCs/>
          <w:sz w:val="32"/>
          <w:szCs w:val="24"/>
        </w:rPr>
        <w:t>Engaging Students in Critical Reading Skills (English/Social Studies)</w:t>
      </w:r>
    </w:p>
    <w:p w14:paraId="5144746E" w14:textId="77777777" w:rsidR="00581B2C" w:rsidRPr="009D68D7" w:rsidRDefault="00581B2C">
      <w:pPr>
        <w:rPr>
          <w:b/>
          <w:sz w:val="24"/>
          <w:szCs w:val="24"/>
        </w:rPr>
      </w:pPr>
    </w:p>
    <w:p w14:paraId="4A339260" w14:textId="77777777" w:rsidR="00697C01" w:rsidRPr="009E1D33" w:rsidRDefault="00697C01" w:rsidP="00494371">
      <w:pPr>
        <w:spacing w:after="120"/>
        <w:rPr>
          <w:b/>
          <w:sz w:val="28"/>
          <w:szCs w:val="24"/>
        </w:rPr>
      </w:pPr>
      <w:r w:rsidRPr="009E1D33">
        <w:rPr>
          <w:b/>
          <w:sz w:val="28"/>
          <w:szCs w:val="24"/>
        </w:rPr>
        <w:t>Objectives</w:t>
      </w:r>
    </w:p>
    <w:p w14:paraId="378354BA" w14:textId="77777777" w:rsidR="00581B2C" w:rsidRDefault="00ED3316" w:rsidP="00494371">
      <w:pPr>
        <w:spacing w:after="120"/>
        <w:rPr>
          <w:sz w:val="24"/>
          <w:szCs w:val="24"/>
        </w:rPr>
      </w:pPr>
      <w:r>
        <w:rPr>
          <w:sz w:val="24"/>
          <w:szCs w:val="24"/>
        </w:rPr>
        <w:t>Teachers will consider the importance of helping students develop the critical reading skills needed to detect fake news, and leave the session with specific lesson planning ideas for how to teach these skills to their students.</w:t>
      </w:r>
    </w:p>
    <w:p w14:paraId="445633F8" w14:textId="77777777" w:rsidR="00ED3316" w:rsidRPr="009D68D7" w:rsidRDefault="00ED3316">
      <w:pPr>
        <w:rPr>
          <w:sz w:val="24"/>
          <w:szCs w:val="24"/>
        </w:rPr>
      </w:pPr>
    </w:p>
    <w:p w14:paraId="3A14871D" w14:textId="77777777" w:rsidR="00581B2C" w:rsidRPr="009E1D33" w:rsidRDefault="00581B2C" w:rsidP="00494371">
      <w:pPr>
        <w:spacing w:after="120"/>
        <w:rPr>
          <w:b/>
          <w:sz w:val="28"/>
          <w:szCs w:val="24"/>
        </w:rPr>
      </w:pPr>
      <w:r w:rsidRPr="009E1D33">
        <w:rPr>
          <w:b/>
          <w:sz w:val="28"/>
          <w:szCs w:val="24"/>
        </w:rPr>
        <w:t>Guiding Questions</w:t>
      </w:r>
    </w:p>
    <w:p w14:paraId="40902B18" w14:textId="0DCFFF63" w:rsidR="006C79F7" w:rsidRPr="009D68D7" w:rsidRDefault="00330084" w:rsidP="009E1D33">
      <w:pPr>
        <w:pStyle w:val="NormalWeb"/>
        <w:numPr>
          <w:ilvl w:val="0"/>
          <w:numId w:val="9"/>
        </w:numPr>
        <w:spacing w:before="0" w:beforeAutospacing="0" w:after="120" w:afterAutospacing="0"/>
        <w:rPr>
          <w:rFonts w:asciiTheme="minorHAnsi" w:hAnsiTheme="minorHAnsi" w:cstheme="minorHAnsi"/>
        </w:rPr>
      </w:pPr>
      <w:r w:rsidRPr="009D68D7">
        <w:rPr>
          <w:rFonts w:asciiTheme="minorHAnsi" w:eastAsiaTheme="minorEastAsia" w:hAnsiTheme="minorHAnsi" w:cstheme="minorHAnsi"/>
          <w:color w:val="000000" w:themeColor="text1"/>
          <w:kern w:val="24"/>
        </w:rPr>
        <w:t xml:space="preserve">How can we </w:t>
      </w:r>
      <w:r w:rsidR="006C79F7" w:rsidRPr="009D68D7">
        <w:rPr>
          <w:rFonts w:asciiTheme="minorHAnsi" w:eastAsia="+mn-ea" w:hAnsiTheme="minorHAnsi" w:cstheme="minorHAnsi"/>
          <w:color w:val="262626"/>
          <w:kern w:val="24"/>
        </w:rPr>
        <w:t xml:space="preserve">leverage students’ natural interests to engage them in building one of the most critical skills in contemporary society:  </w:t>
      </w:r>
      <w:r w:rsidR="00BA0A67">
        <w:rPr>
          <w:rFonts w:asciiTheme="minorHAnsi" w:eastAsia="+mn-ea" w:hAnsiTheme="minorHAnsi" w:cstheme="minorHAnsi"/>
          <w:color w:val="262626"/>
          <w:kern w:val="24"/>
        </w:rPr>
        <w:t>t</w:t>
      </w:r>
      <w:r w:rsidR="006C79F7" w:rsidRPr="009D68D7">
        <w:rPr>
          <w:rFonts w:asciiTheme="minorHAnsi" w:eastAsia="+mn-ea" w:hAnsiTheme="minorHAnsi" w:cstheme="minorHAnsi"/>
          <w:color w:val="262626"/>
          <w:kern w:val="24"/>
        </w:rPr>
        <w:t>he ability to evaluate information from the media</w:t>
      </w:r>
      <w:r w:rsidR="00AB1878">
        <w:rPr>
          <w:rFonts w:asciiTheme="minorHAnsi" w:eastAsia="+mn-ea" w:hAnsiTheme="minorHAnsi" w:cstheme="minorHAnsi"/>
          <w:color w:val="262626"/>
          <w:kern w:val="24"/>
        </w:rPr>
        <w:t>?</w:t>
      </w:r>
    </w:p>
    <w:p w14:paraId="75D1FD19" w14:textId="77777777" w:rsidR="00581B2C" w:rsidRPr="009D68D7" w:rsidRDefault="00581B2C">
      <w:pPr>
        <w:rPr>
          <w:sz w:val="24"/>
          <w:szCs w:val="24"/>
        </w:rPr>
      </w:pPr>
    </w:p>
    <w:p w14:paraId="13E7AFEE" w14:textId="77777777" w:rsidR="00697C01" w:rsidRPr="009E1D33" w:rsidRDefault="00697C01" w:rsidP="00494371">
      <w:pPr>
        <w:spacing w:after="120"/>
        <w:rPr>
          <w:b/>
          <w:sz w:val="28"/>
          <w:szCs w:val="24"/>
        </w:rPr>
      </w:pPr>
      <w:r w:rsidRPr="009E1D33">
        <w:rPr>
          <w:b/>
          <w:sz w:val="28"/>
          <w:szCs w:val="24"/>
        </w:rPr>
        <w:t>At a Glance</w:t>
      </w:r>
    </w:p>
    <w:p w14:paraId="3A54FD13" w14:textId="77777777" w:rsidR="002A2C3B" w:rsidRPr="009D68D7" w:rsidRDefault="001457BC" w:rsidP="00494371">
      <w:pPr>
        <w:spacing w:after="120"/>
        <w:rPr>
          <w:sz w:val="24"/>
          <w:szCs w:val="24"/>
        </w:rPr>
      </w:pPr>
      <w:r>
        <w:rPr>
          <w:sz w:val="24"/>
          <w:szCs w:val="24"/>
        </w:rPr>
        <w:t>This session introduces the importance of teaching students the crucial critical reading skill of how to detect fake news.  It gives teachers the opportunity to experience and debrief an activity they could use with their own students around the issue of how to evaluate what they read.  Teachers then have the opportunity to browse various materials that could help them in planning future lessons around this issue, and to reflect on next steps.</w:t>
      </w:r>
    </w:p>
    <w:p w14:paraId="3465DC6A" w14:textId="77777777" w:rsidR="0038427B" w:rsidRPr="009D68D7" w:rsidRDefault="0038427B">
      <w:pPr>
        <w:rPr>
          <w:b/>
          <w:sz w:val="24"/>
          <w:szCs w:val="24"/>
        </w:rPr>
      </w:pPr>
    </w:p>
    <w:p w14:paraId="42C59A09" w14:textId="77777777" w:rsidR="00697C01" w:rsidRPr="009E1D33" w:rsidRDefault="00697C01" w:rsidP="0097023E">
      <w:pPr>
        <w:spacing w:after="120"/>
        <w:rPr>
          <w:b/>
          <w:sz w:val="28"/>
          <w:szCs w:val="24"/>
        </w:rPr>
      </w:pPr>
      <w:r w:rsidRPr="009E1D33">
        <w:rPr>
          <w:b/>
          <w:sz w:val="28"/>
          <w:szCs w:val="24"/>
        </w:rPr>
        <w:t>Materials</w:t>
      </w:r>
    </w:p>
    <w:p w14:paraId="31B328B5" w14:textId="77777777" w:rsidR="0038427B" w:rsidRDefault="00D37DB8" w:rsidP="0097023E">
      <w:pPr>
        <w:spacing w:after="120"/>
        <w:rPr>
          <w:sz w:val="24"/>
          <w:szCs w:val="24"/>
        </w:rPr>
      </w:pPr>
      <w:r w:rsidRPr="00D37DB8">
        <w:rPr>
          <w:sz w:val="24"/>
          <w:szCs w:val="24"/>
        </w:rPr>
        <w:t>Poster paper and markers for each table</w:t>
      </w:r>
    </w:p>
    <w:p w14:paraId="412D6EA3" w14:textId="77777777" w:rsidR="00D37DB8" w:rsidRDefault="00D37DB8" w:rsidP="0097023E">
      <w:pPr>
        <w:spacing w:after="120"/>
        <w:rPr>
          <w:sz w:val="24"/>
          <w:szCs w:val="24"/>
        </w:rPr>
      </w:pPr>
      <w:r>
        <w:rPr>
          <w:sz w:val="24"/>
          <w:szCs w:val="24"/>
        </w:rPr>
        <w:t>Additional paper and pens</w:t>
      </w:r>
    </w:p>
    <w:p w14:paraId="480DDEE1" w14:textId="104A39CD" w:rsidR="00D37DB8" w:rsidRPr="00D37DB8" w:rsidRDefault="00D37DB8" w:rsidP="0097023E">
      <w:pPr>
        <w:spacing w:after="120"/>
        <w:rPr>
          <w:sz w:val="24"/>
          <w:szCs w:val="24"/>
        </w:rPr>
      </w:pPr>
      <w:r>
        <w:rPr>
          <w:sz w:val="24"/>
          <w:szCs w:val="24"/>
        </w:rPr>
        <w:t>Handou</w:t>
      </w:r>
      <w:r w:rsidR="0058483E">
        <w:rPr>
          <w:sz w:val="24"/>
          <w:szCs w:val="24"/>
        </w:rPr>
        <w:t>t 8ESS.1 (</w:t>
      </w:r>
      <w:r>
        <w:rPr>
          <w:sz w:val="24"/>
          <w:szCs w:val="24"/>
        </w:rPr>
        <w:t xml:space="preserve">Evaluating a News Source </w:t>
      </w:r>
      <w:r w:rsidR="0058483E">
        <w:rPr>
          <w:sz w:val="24"/>
          <w:szCs w:val="24"/>
        </w:rPr>
        <w:t xml:space="preserve">- </w:t>
      </w:r>
      <w:r>
        <w:rPr>
          <w:sz w:val="24"/>
          <w:szCs w:val="24"/>
        </w:rPr>
        <w:t>Dearborn</w:t>
      </w:r>
      <w:r w:rsidR="0058483E">
        <w:rPr>
          <w:sz w:val="24"/>
          <w:szCs w:val="24"/>
        </w:rPr>
        <w:t>)</w:t>
      </w:r>
    </w:p>
    <w:p w14:paraId="572C4045" w14:textId="0A9828F8" w:rsidR="00D37DB8" w:rsidRPr="00D37DB8" w:rsidRDefault="0058483E" w:rsidP="009E1D33">
      <w:pPr>
        <w:spacing w:after="120"/>
        <w:rPr>
          <w:sz w:val="24"/>
          <w:szCs w:val="24"/>
        </w:rPr>
      </w:pPr>
      <w:r>
        <w:rPr>
          <w:sz w:val="24"/>
          <w:szCs w:val="24"/>
        </w:rPr>
        <w:t>Handout 8ESS.2 (</w:t>
      </w:r>
      <w:r w:rsidR="00D37DB8">
        <w:rPr>
          <w:sz w:val="24"/>
          <w:szCs w:val="24"/>
        </w:rPr>
        <w:t xml:space="preserve">Evaluating a News Source </w:t>
      </w:r>
      <w:r>
        <w:rPr>
          <w:sz w:val="24"/>
          <w:szCs w:val="24"/>
        </w:rPr>
        <w:t xml:space="preserve">- </w:t>
      </w:r>
      <w:r w:rsidR="00D37DB8">
        <w:rPr>
          <w:sz w:val="24"/>
          <w:szCs w:val="24"/>
        </w:rPr>
        <w:t>Hillary Clinton)</w:t>
      </w:r>
    </w:p>
    <w:p w14:paraId="57AA6B6F" w14:textId="0A686E1D" w:rsidR="00D37DB8" w:rsidRPr="00D37DB8" w:rsidRDefault="0058483E" w:rsidP="009E1D33">
      <w:pPr>
        <w:spacing w:after="120"/>
        <w:rPr>
          <w:sz w:val="24"/>
          <w:szCs w:val="24"/>
        </w:rPr>
      </w:pPr>
      <w:r>
        <w:rPr>
          <w:sz w:val="24"/>
          <w:szCs w:val="24"/>
        </w:rPr>
        <w:t>Handout 8ESS.3 (</w:t>
      </w:r>
      <w:r w:rsidR="00D37DB8">
        <w:rPr>
          <w:sz w:val="24"/>
          <w:szCs w:val="24"/>
        </w:rPr>
        <w:t xml:space="preserve">Evaluating a News Source </w:t>
      </w:r>
      <w:r>
        <w:rPr>
          <w:sz w:val="24"/>
          <w:szCs w:val="24"/>
        </w:rPr>
        <w:t xml:space="preserve">- </w:t>
      </w:r>
      <w:r w:rsidR="00D37DB8">
        <w:rPr>
          <w:sz w:val="24"/>
          <w:szCs w:val="24"/>
        </w:rPr>
        <w:t>RuPaul)</w:t>
      </w:r>
    </w:p>
    <w:p w14:paraId="3FE86F65" w14:textId="635514F7" w:rsidR="00D37DB8" w:rsidRPr="00D37DB8" w:rsidRDefault="0058483E" w:rsidP="009E1D33">
      <w:pPr>
        <w:spacing w:after="120"/>
        <w:rPr>
          <w:sz w:val="24"/>
          <w:szCs w:val="24"/>
        </w:rPr>
      </w:pPr>
      <w:r>
        <w:rPr>
          <w:sz w:val="24"/>
          <w:szCs w:val="24"/>
        </w:rPr>
        <w:t>Handout 8ESS.4 (</w:t>
      </w:r>
      <w:r w:rsidR="00D37DB8">
        <w:rPr>
          <w:sz w:val="24"/>
          <w:szCs w:val="24"/>
        </w:rPr>
        <w:t xml:space="preserve">Evaluating a News Source </w:t>
      </w:r>
      <w:r>
        <w:rPr>
          <w:sz w:val="24"/>
          <w:szCs w:val="24"/>
        </w:rPr>
        <w:t xml:space="preserve">- </w:t>
      </w:r>
      <w:r w:rsidR="00D37DB8">
        <w:rPr>
          <w:sz w:val="24"/>
          <w:szCs w:val="24"/>
        </w:rPr>
        <w:t>Sharia Law)</w:t>
      </w:r>
    </w:p>
    <w:p w14:paraId="53064903" w14:textId="52123E0B" w:rsidR="00D37DB8" w:rsidRDefault="00C61C3C" w:rsidP="009E1D33">
      <w:pPr>
        <w:spacing w:after="120"/>
        <w:rPr>
          <w:sz w:val="24"/>
          <w:szCs w:val="24"/>
        </w:rPr>
      </w:pPr>
      <w:r>
        <w:rPr>
          <w:sz w:val="24"/>
          <w:szCs w:val="24"/>
        </w:rPr>
        <w:t>Handout 8ESS.5 (</w:t>
      </w:r>
      <w:r w:rsidR="00D37DB8">
        <w:rPr>
          <w:sz w:val="24"/>
          <w:szCs w:val="24"/>
        </w:rPr>
        <w:t xml:space="preserve">Evaluating a News Source </w:t>
      </w:r>
      <w:r>
        <w:rPr>
          <w:sz w:val="24"/>
          <w:szCs w:val="24"/>
        </w:rPr>
        <w:t xml:space="preserve">- </w:t>
      </w:r>
      <w:r w:rsidR="00D37DB8">
        <w:rPr>
          <w:sz w:val="24"/>
          <w:szCs w:val="24"/>
        </w:rPr>
        <w:t>Trump Rally)</w:t>
      </w:r>
    </w:p>
    <w:p w14:paraId="332BD155" w14:textId="7E39BDCF" w:rsidR="00C2393E" w:rsidRDefault="00C61C3C" w:rsidP="009E1D33">
      <w:pPr>
        <w:spacing w:after="120"/>
        <w:rPr>
          <w:sz w:val="24"/>
          <w:szCs w:val="24"/>
        </w:rPr>
      </w:pPr>
      <w:r>
        <w:rPr>
          <w:sz w:val="24"/>
          <w:szCs w:val="24"/>
        </w:rPr>
        <w:t>Handout 8ESS.6 (</w:t>
      </w:r>
      <w:r w:rsidR="00D37DB8">
        <w:rPr>
          <w:sz w:val="24"/>
          <w:szCs w:val="24"/>
        </w:rPr>
        <w:t>Detecting Fake New</w:t>
      </w:r>
      <w:r w:rsidR="00C2393E">
        <w:rPr>
          <w:sz w:val="24"/>
          <w:szCs w:val="24"/>
        </w:rPr>
        <w:t>s</w:t>
      </w:r>
      <w:r>
        <w:rPr>
          <w:sz w:val="24"/>
          <w:szCs w:val="24"/>
        </w:rPr>
        <w:t>)</w:t>
      </w:r>
    </w:p>
    <w:p w14:paraId="330A6A2B" w14:textId="0637F815" w:rsidR="00C2393E" w:rsidRDefault="00C61C3C" w:rsidP="009E1D33">
      <w:pPr>
        <w:spacing w:after="120"/>
        <w:rPr>
          <w:sz w:val="24"/>
          <w:szCs w:val="24"/>
        </w:rPr>
      </w:pPr>
      <w:r>
        <w:rPr>
          <w:sz w:val="24"/>
          <w:szCs w:val="24"/>
        </w:rPr>
        <w:t>Handout 8ESS.7 (</w:t>
      </w:r>
      <w:r w:rsidR="00C2393E" w:rsidRPr="00C2393E">
        <w:rPr>
          <w:sz w:val="24"/>
          <w:szCs w:val="24"/>
        </w:rPr>
        <w:t>Lesson Plan Sites for Teaching Students About Fake News</w:t>
      </w:r>
      <w:r>
        <w:rPr>
          <w:sz w:val="24"/>
          <w:szCs w:val="24"/>
        </w:rPr>
        <w:t>)</w:t>
      </w:r>
    </w:p>
    <w:p w14:paraId="3197C79E" w14:textId="7715ECD2" w:rsidR="00C2393E" w:rsidRDefault="00C61C3C" w:rsidP="009E1D33">
      <w:pPr>
        <w:spacing w:after="120"/>
        <w:rPr>
          <w:sz w:val="24"/>
          <w:szCs w:val="24"/>
        </w:rPr>
      </w:pPr>
      <w:r>
        <w:rPr>
          <w:sz w:val="24"/>
          <w:szCs w:val="24"/>
        </w:rPr>
        <w:t>Handout 8ESS.8 (</w:t>
      </w:r>
      <w:r w:rsidR="00C2393E">
        <w:rPr>
          <w:sz w:val="24"/>
          <w:szCs w:val="24"/>
        </w:rPr>
        <w:t>PBS Lesson Plan on Fake News</w:t>
      </w:r>
      <w:r>
        <w:rPr>
          <w:sz w:val="24"/>
          <w:szCs w:val="24"/>
        </w:rPr>
        <w:t>)</w:t>
      </w:r>
    </w:p>
    <w:p w14:paraId="26D1C3A1" w14:textId="3676D647" w:rsidR="00C2393E" w:rsidRDefault="00C61C3C" w:rsidP="009E1D33">
      <w:pPr>
        <w:spacing w:after="120"/>
        <w:rPr>
          <w:sz w:val="24"/>
          <w:szCs w:val="24"/>
        </w:rPr>
      </w:pPr>
      <w:r>
        <w:rPr>
          <w:sz w:val="24"/>
          <w:szCs w:val="24"/>
        </w:rPr>
        <w:t>Handout 8ESS.9 (</w:t>
      </w:r>
      <w:r w:rsidR="00C2393E">
        <w:rPr>
          <w:sz w:val="24"/>
          <w:szCs w:val="24"/>
        </w:rPr>
        <w:t>Buzzfeed Article on Fake News</w:t>
      </w:r>
      <w:r>
        <w:rPr>
          <w:sz w:val="24"/>
          <w:szCs w:val="24"/>
        </w:rPr>
        <w:t>)</w:t>
      </w:r>
    </w:p>
    <w:p w14:paraId="584AB90D" w14:textId="3F4CE0F6" w:rsidR="00D37DB8" w:rsidRPr="00C2393E" w:rsidRDefault="00C61C3C" w:rsidP="009E1D33">
      <w:pPr>
        <w:spacing w:after="120"/>
        <w:rPr>
          <w:sz w:val="24"/>
          <w:szCs w:val="24"/>
        </w:rPr>
      </w:pPr>
      <w:r>
        <w:rPr>
          <w:sz w:val="24"/>
          <w:szCs w:val="24"/>
        </w:rPr>
        <w:t>Handout 8ESS.10 (</w:t>
      </w:r>
      <w:r w:rsidR="00C2393E">
        <w:rPr>
          <w:sz w:val="24"/>
          <w:szCs w:val="24"/>
        </w:rPr>
        <w:t xml:space="preserve">Teacher Reflection </w:t>
      </w:r>
      <w:r w:rsidR="003B4601">
        <w:rPr>
          <w:sz w:val="24"/>
          <w:szCs w:val="24"/>
        </w:rPr>
        <w:t>Questions</w:t>
      </w:r>
      <w:r w:rsidR="004A236E">
        <w:rPr>
          <w:sz w:val="24"/>
          <w:szCs w:val="24"/>
        </w:rPr>
        <w:t>)</w:t>
      </w:r>
    </w:p>
    <w:p w14:paraId="45A9FF17" w14:textId="77777777" w:rsidR="00D37DB8" w:rsidRDefault="00D37DB8">
      <w:pPr>
        <w:rPr>
          <w:b/>
          <w:sz w:val="24"/>
          <w:szCs w:val="24"/>
        </w:rPr>
      </w:pPr>
    </w:p>
    <w:p w14:paraId="25ABE741" w14:textId="77777777" w:rsidR="00142B64" w:rsidRPr="009E1D33" w:rsidRDefault="00697C01" w:rsidP="0097023E">
      <w:pPr>
        <w:spacing w:after="120"/>
        <w:rPr>
          <w:b/>
          <w:sz w:val="28"/>
          <w:szCs w:val="24"/>
        </w:rPr>
      </w:pPr>
      <w:r w:rsidRPr="009E1D33">
        <w:rPr>
          <w:b/>
          <w:sz w:val="28"/>
          <w:szCs w:val="24"/>
        </w:rPr>
        <w:t>Procedure</w:t>
      </w:r>
    </w:p>
    <w:p w14:paraId="4ED3708B" w14:textId="03D3919F" w:rsidR="00142B64" w:rsidRPr="009D68D7" w:rsidRDefault="00142B64" w:rsidP="0097023E">
      <w:pPr>
        <w:spacing w:after="120"/>
        <w:rPr>
          <w:sz w:val="24"/>
          <w:szCs w:val="24"/>
        </w:rPr>
      </w:pPr>
      <w:r w:rsidRPr="009D68D7">
        <w:rPr>
          <w:sz w:val="24"/>
          <w:szCs w:val="24"/>
        </w:rPr>
        <w:t>Have teachers sit at tables of 4-5 for small group discussion during the session.  Organize materials so you have multiple copies of the different “Evaluating a News Source” texts, a different text for each table.  (</w:t>
      </w:r>
      <w:r w:rsidR="00ED0EAE">
        <w:rPr>
          <w:sz w:val="24"/>
          <w:szCs w:val="24"/>
        </w:rPr>
        <w:t>I</w:t>
      </w:r>
      <w:r w:rsidRPr="009D68D7">
        <w:rPr>
          <w:sz w:val="24"/>
          <w:szCs w:val="24"/>
        </w:rPr>
        <w:t xml:space="preserve">f you have more than 5 tables, some groups will have the same story unless you generate ones </w:t>
      </w:r>
      <w:r w:rsidR="006F207B">
        <w:rPr>
          <w:sz w:val="24"/>
          <w:szCs w:val="24"/>
        </w:rPr>
        <w:t>in addition to</w:t>
      </w:r>
      <w:r w:rsidRPr="009D68D7">
        <w:rPr>
          <w:sz w:val="24"/>
          <w:szCs w:val="24"/>
        </w:rPr>
        <w:t xml:space="preserve"> the examples provided.)</w:t>
      </w:r>
    </w:p>
    <w:p w14:paraId="20916CB9" w14:textId="77777777" w:rsidR="001B56C1" w:rsidRDefault="001B56C1">
      <w:pPr>
        <w:rPr>
          <w:b/>
          <w:sz w:val="24"/>
          <w:szCs w:val="24"/>
        </w:rPr>
      </w:pPr>
    </w:p>
    <w:p w14:paraId="414B5DC7" w14:textId="77777777" w:rsidR="009E1D33" w:rsidRDefault="009E1D33">
      <w:pPr>
        <w:rPr>
          <w:b/>
          <w:sz w:val="24"/>
          <w:szCs w:val="24"/>
        </w:rPr>
      </w:pPr>
      <w:r>
        <w:rPr>
          <w:b/>
          <w:sz w:val="24"/>
          <w:szCs w:val="24"/>
        </w:rPr>
        <w:br w:type="page"/>
      </w:r>
    </w:p>
    <w:p w14:paraId="0604C216" w14:textId="54C5BF5E" w:rsidR="001B7AEF" w:rsidRPr="0097023E" w:rsidRDefault="00436B4C" w:rsidP="0097023E">
      <w:pPr>
        <w:spacing w:after="120"/>
        <w:rPr>
          <w:b/>
          <w:sz w:val="24"/>
          <w:szCs w:val="24"/>
        </w:rPr>
      </w:pPr>
      <w:r w:rsidRPr="009D68D7">
        <w:rPr>
          <w:b/>
          <w:sz w:val="24"/>
          <w:szCs w:val="24"/>
        </w:rPr>
        <w:lastRenderedPageBreak/>
        <w:t>Introduction (7</w:t>
      </w:r>
      <w:r w:rsidR="00697C01" w:rsidRPr="009D68D7">
        <w:rPr>
          <w:b/>
          <w:sz w:val="24"/>
          <w:szCs w:val="24"/>
        </w:rPr>
        <w:t xml:space="preserve"> minutes)</w:t>
      </w:r>
    </w:p>
    <w:p w14:paraId="7F968767" w14:textId="20D67959" w:rsidR="00581B2C" w:rsidRPr="009D68D7" w:rsidRDefault="001B7AEF" w:rsidP="0097023E">
      <w:pPr>
        <w:spacing w:after="120"/>
        <w:rPr>
          <w:sz w:val="24"/>
          <w:szCs w:val="24"/>
        </w:rPr>
      </w:pPr>
      <w:r w:rsidRPr="009D68D7">
        <w:rPr>
          <w:sz w:val="24"/>
          <w:szCs w:val="24"/>
        </w:rPr>
        <w:t xml:space="preserve">Facilitator sets context by introducing guiding question and sub-questions (Slides 2-3), followed by leading participants in short discussion of the Wall Street Journal headline on Slide 4 </w:t>
      </w:r>
      <w:r w:rsidR="000D3EF4">
        <w:rPr>
          <w:sz w:val="24"/>
          <w:szCs w:val="24"/>
        </w:rPr>
        <w:t>– “Most</w:t>
      </w:r>
      <w:r w:rsidRPr="009D68D7">
        <w:rPr>
          <w:sz w:val="24"/>
          <w:szCs w:val="24"/>
        </w:rPr>
        <w:t xml:space="preserve"> Students Don’t Know When News Is Fake, Stanford Study Finds” </w:t>
      </w:r>
      <w:r w:rsidR="000D3EF4">
        <w:rPr>
          <w:sz w:val="24"/>
          <w:szCs w:val="24"/>
        </w:rPr>
        <w:t>–</w:t>
      </w:r>
      <w:r w:rsidRPr="009D68D7">
        <w:rPr>
          <w:sz w:val="24"/>
          <w:szCs w:val="24"/>
        </w:rPr>
        <w:t xml:space="preserve"> using</w:t>
      </w:r>
      <w:r w:rsidR="000D3EF4">
        <w:rPr>
          <w:sz w:val="24"/>
          <w:szCs w:val="24"/>
        </w:rPr>
        <w:t xml:space="preserve"> </w:t>
      </w:r>
      <w:r w:rsidRPr="009D68D7">
        <w:rPr>
          <w:sz w:val="24"/>
          <w:szCs w:val="24"/>
        </w:rPr>
        <w:t>questions on Slide 5.  Facilitator assures group that this news is not fake (Slides 6-7).</w:t>
      </w:r>
    </w:p>
    <w:p w14:paraId="4CD56A36" w14:textId="77777777" w:rsidR="00F869F2" w:rsidRPr="009D68D7" w:rsidRDefault="00F869F2" w:rsidP="00F869F2">
      <w:pPr>
        <w:rPr>
          <w:sz w:val="24"/>
          <w:szCs w:val="24"/>
        </w:rPr>
      </w:pPr>
    </w:p>
    <w:p w14:paraId="325873C2" w14:textId="77777777" w:rsidR="000E5322" w:rsidRPr="009D68D7" w:rsidRDefault="006C79F7" w:rsidP="0097023E">
      <w:pPr>
        <w:spacing w:after="120"/>
        <w:rPr>
          <w:b/>
          <w:sz w:val="24"/>
          <w:szCs w:val="24"/>
        </w:rPr>
      </w:pPr>
      <w:bookmarkStart w:id="0" w:name="_Hlk34398838"/>
      <w:r w:rsidRPr="009D68D7">
        <w:rPr>
          <w:b/>
          <w:sz w:val="24"/>
          <w:szCs w:val="24"/>
        </w:rPr>
        <w:t>Small Group Discussion Exercise</w:t>
      </w:r>
      <w:r w:rsidR="00F869F2" w:rsidRPr="009D68D7">
        <w:rPr>
          <w:b/>
          <w:sz w:val="24"/>
          <w:szCs w:val="24"/>
        </w:rPr>
        <w:t xml:space="preserve"> </w:t>
      </w:r>
      <w:r w:rsidR="002A2C3B" w:rsidRPr="009D68D7">
        <w:rPr>
          <w:b/>
          <w:sz w:val="24"/>
          <w:szCs w:val="24"/>
        </w:rPr>
        <w:t>(</w:t>
      </w:r>
      <w:r w:rsidRPr="009D68D7">
        <w:rPr>
          <w:b/>
          <w:sz w:val="24"/>
          <w:szCs w:val="24"/>
        </w:rPr>
        <w:t>15-20</w:t>
      </w:r>
      <w:r w:rsidR="002A2C3B" w:rsidRPr="009D68D7">
        <w:rPr>
          <w:b/>
          <w:sz w:val="24"/>
          <w:szCs w:val="24"/>
        </w:rPr>
        <w:t xml:space="preserve"> minutes)</w:t>
      </w:r>
    </w:p>
    <w:bookmarkEnd w:id="0"/>
    <w:p w14:paraId="065DA0AA" w14:textId="2CFB2E25" w:rsidR="006C79F7" w:rsidRDefault="00EF7EBB" w:rsidP="0097023E">
      <w:pPr>
        <w:spacing w:after="120"/>
        <w:rPr>
          <w:sz w:val="24"/>
          <w:szCs w:val="24"/>
        </w:rPr>
      </w:pPr>
      <w:r>
        <w:rPr>
          <w:sz w:val="24"/>
          <w:szCs w:val="24"/>
        </w:rPr>
        <w:t xml:space="preserve">Emphasize to teachers that this segment is designed to allow them to experience and debrief an activity they can use with their students in their own classrooms.  </w:t>
      </w:r>
      <w:r w:rsidR="00142B64" w:rsidRPr="009D68D7">
        <w:rPr>
          <w:sz w:val="24"/>
          <w:szCs w:val="24"/>
        </w:rPr>
        <w:t xml:space="preserve">With teachers in groups of 4-5, distribute different news stories to different groups (with all teachers at </w:t>
      </w:r>
      <w:r w:rsidR="000D3EF4">
        <w:rPr>
          <w:sz w:val="24"/>
          <w:szCs w:val="24"/>
        </w:rPr>
        <w:t xml:space="preserve">the </w:t>
      </w:r>
      <w:r w:rsidR="00142B64" w:rsidRPr="009D68D7">
        <w:rPr>
          <w:sz w:val="24"/>
          <w:szCs w:val="24"/>
        </w:rPr>
        <w:t>same table receiving their own copy of the same story as others have at table).</w:t>
      </w:r>
      <w:r>
        <w:rPr>
          <w:sz w:val="24"/>
          <w:szCs w:val="24"/>
        </w:rPr>
        <w:t xml:space="preserve">  The five stories provided are about:</w:t>
      </w:r>
    </w:p>
    <w:p w14:paraId="50E93C4D" w14:textId="2DC6BD73" w:rsidR="00EF7EBB" w:rsidRPr="009D68D7" w:rsidRDefault="00EF7EBB" w:rsidP="009E1D33">
      <w:pPr>
        <w:spacing w:after="120"/>
        <w:ind w:firstLine="720"/>
        <w:rPr>
          <w:sz w:val="24"/>
          <w:szCs w:val="24"/>
        </w:rPr>
      </w:pPr>
      <w:r>
        <w:rPr>
          <w:sz w:val="24"/>
          <w:szCs w:val="24"/>
        </w:rPr>
        <w:t>Dearborn, MI</w:t>
      </w:r>
      <w:r w:rsidR="000D3EF4">
        <w:rPr>
          <w:sz w:val="24"/>
          <w:szCs w:val="24"/>
        </w:rPr>
        <w:t>;</w:t>
      </w:r>
      <w:r>
        <w:rPr>
          <w:sz w:val="24"/>
          <w:szCs w:val="24"/>
        </w:rPr>
        <w:t xml:space="preserve"> Hillary Clinton</w:t>
      </w:r>
      <w:r w:rsidR="000D3EF4">
        <w:rPr>
          <w:sz w:val="24"/>
          <w:szCs w:val="24"/>
        </w:rPr>
        <w:t>;</w:t>
      </w:r>
      <w:r>
        <w:rPr>
          <w:sz w:val="24"/>
          <w:szCs w:val="24"/>
        </w:rPr>
        <w:t xml:space="preserve"> RuPaul</w:t>
      </w:r>
      <w:r w:rsidR="000D3EF4">
        <w:rPr>
          <w:sz w:val="24"/>
          <w:szCs w:val="24"/>
        </w:rPr>
        <w:t>;</w:t>
      </w:r>
      <w:r>
        <w:rPr>
          <w:sz w:val="24"/>
          <w:szCs w:val="24"/>
        </w:rPr>
        <w:t xml:space="preserve"> Sharia law</w:t>
      </w:r>
      <w:r w:rsidR="000D3EF4">
        <w:rPr>
          <w:sz w:val="24"/>
          <w:szCs w:val="24"/>
        </w:rPr>
        <w:t>;</w:t>
      </w:r>
      <w:r>
        <w:rPr>
          <w:sz w:val="24"/>
          <w:szCs w:val="24"/>
        </w:rPr>
        <w:t xml:space="preserve"> and a Trump rally</w:t>
      </w:r>
    </w:p>
    <w:p w14:paraId="1EBB25B3" w14:textId="77777777" w:rsidR="006C79F7" w:rsidRPr="009D68D7" w:rsidRDefault="006C79F7" w:rsidP="0097023E">
      <w:pPr>
        <w:pStyle w:val="NormalWeb"/>
        <w:spacing w:before="0" w:beforeAutospacing="0" w:after="120" w:afterAutospacing="0"/>
        <w:rPr>
          <w:rFonts w:asciiTheme="minorHAnsi" w:hAnsiTheme="minorHAnsi" w:cstheme="minorHAnsi"/>
        </w:rPr>
      </w:pPr>
      <w:r w:rsidRPr="009D68D7">
        <w:rPr>
          <w:rFonts w:asciiTheme="minorHAnsi" w:eastAsia="+mn-ea" w:hAnsiTheme="minorHAnsi" w:cstheme="minorHAnsi"/>
          <w:color w:val="262626"/>
          <w:kern w:val="24"/>
        </w:rPr>
        <w:t>Teachers will play the roles of students divided into small groups to accomplish the following tasks collaboratively:</w:t>
      </w:r>
    </w:p>
    <w:p w14:paraId="0CA201B2" w14:textId="77777777" w:rsidR="006C79F7" w:rsidRPr="009D68D7" w:rsidRDefault="006C79F7" w:rsidP="0097023E">
      <w:pPr>
        <w:pStyle w:val="ListParagraph"/>
        <w:numPr>
          <w:ilvl w:val="0"/>
          <w:numId w:val="8"/>
        </w:numPr>
        <w:spacing w:after="120"/>
        <w:rPr>
          <w:rFonts w:asciiTheme="minorHAnsi" w:hAnsiTheme="minorHAnsi" w:cstheme="minorHAnsi"/>
          <w:color w:val="83992A"/>
        </w:rPr>
      </w:pPr>
      <w:r w:rsidRPr="009D68D7">
        <w:rPr>
          <w:rFonts w:asciiTheme="minorHAnsi" w:eastAsia="+mn-ea" w:hAnsiTheme="minorHAnsi" w:cstheme="minorHAnsi"/>
          <w:color w:val="262626"/>
          <w:kern w:val="24"/>
        </w:rPr>
        <w:t>Read the “news” story assigned to your group.</w:t>
      </w:r>
    </w:p>
    <w:p w14:paraId="3E27CFF2" w14:textId="77777777" w:rsidR="006C79F7" w:rsidRPr="009D68D7" w:rsidRDefault="006C79F7" w:rsidP="0097023E">
      <w:pPr>
        <w:pStyle w:val="ListParagraph"/>
        <w:numPr>
          <w:ilvl w:val="0"/>
          <w:numId w:val="8"/>
        </w:numPr>
        <w:spacing w:after="120"/>
        <w:rPr>
          <w:rFonts w:asciiTheme="minorHAnsi" w:hAnsiTheme="minorHAnsi" w:cstheme="minorHAnsi"/>
          <w:color w:val="83992A"/>
        </w:rPr>
      </w:pPr>
      <w:r w:rsidRPr="009D68D7">
        <w:rPr>
          <w:rFonts w:asciiTheme="minorHAnsi" w:eastAsia="+mn-ea" w:hAnsiTheme="minorHAnsi" w:cstheme="minorHAnsi"/>
          <w:color w:val="262626"/>
          <w:kern w:val="24"/>
        </w:rPr>
        <w:t>Develop a list of questions you need to find answers to in order to evaluate whether the “news” story is reliable or not.</w:t>
      </w:r>
    </w:p>
    <w:p w14:paraId="18615F4B" w14:textId="77777777" w:rsidR="006C79F7" w:rsidRPr="009D68D7" w:rsidRDefault="006C79F7" w:rsidP="0097023E">
      <w:pPr>
        <w:pStyle w:val="ListParagraph"/>
        <w:numPr>
          <w:ilvl w:val="0"/>
          <w:numId w:val="8"/>
        </w:numPr>
        <w:spacing w:after="120"/>
        <w:rPr>
          <w:rFonts w:asciiTheme="minorHAnsi" w:hAnsiTheme="minorHAnsi" w:cstheme="minorHAnsi"/>
          <w:color w:val="83992A"/>
        </w:rPr>
      </w:pPr>
      <w:r w:rsidRPr="009D68D7">
        <w:rPr>
          <w:rFonts w:asciiTheme="minorHAnsi" w:eastAsia="+mn-ea" w:hAnsiTheme="minorHAnsi" w:cstheme="minorHAnsi"/>
          <w:color w:val="262626"/>
          <w:kern w:val="24"/>
        </w:rPr>
        <w:t>List the questions in a logical order on your poster chart.</w:t>
      </w:r>
    </w:p>
    <w:p w14:paraId="6A9174B2" w14:textId="77777777" w:rsidR="006C79F7" w:rsidRPr="009D68D7" w:rsidRDefault="006C79F7" w:rsidP="0097023E">
      <w:pPr>
        <w:pStyle w:val="ListParagraph"/>
        <w:numPr>
          <w:ilvl w:val="0"/>
          <w:numId w:val="8"/>
        </w:numPr>
        <w:spacing w:after="120"/>
        <w:rPr>
          <w:rFonts w:asciiTheme="minorHAnsi" w:hAnsiTheme="minorHAnsi" w:cstheme="minorHAnsi"/>
          <w:color w:val="83992A"/>
        </w:rPr>
      </w:pPr>
      <w:r w:rsidRPr="009D68D7">
        <w:rPr>
          <w:rFonts w:asciiTheme="minorHAnsi" w:eastAsia="+mn-ea" w:hAnsiTheme="minorHAnsi" w:cstheme="minorHAnsi"/>
          <w:color w:val="262626"/>
          <w:kern w:val="24"/>
        </w:rPr>
        <w:t>Suggest at least one good way to find the answer to each question, and be ready to defend why it is a good approach.</w:t>
      </w:r>
    </w:p>
    <w:p w14:paraId="6936B032" w14:textId="77777777" w:rsidR="006C79F7" w:rsidRPr="009D68D7" w:rsidRDefault="006C79F7" w:rsidP="006C79F7">
      <w:pPr>
        <w:rPr>
          <w:rFonts w:cstheme="minorHAnsi"/>
          <w:color w:val="83992A"/>
          <w:sz w:val="24"/>
          <w:szCs w:val="24"/>
        </w:rPr>
      </w:pPr>
    </w:p>
    <w:p w14:paraId="72125EB4" w14:textId="3C5EA01F" w:rsidR="006C79F7" w:rsidRPr="009D68D7" w:rsidRDefault="006C79F7" w:rsidP="0097023E">
      <w:pPr>
        <w:spacing w:after="120"/>
        <w:rPr>
          <w:b/>
          <w:sz w:val="24"/>
          <w:szCs w:val="24"/>
        </w:rPr>
      </w:pPr>
      <w:r w:rsidRPr="009D68D7">
        <w:rPr>
          <w:b/>
          <w:sz w:val="24"/>
          <w:szCs w:val="24"/>
        </w:rPr>
        <w:t>Large Group Share Out o</w:t>
      </w:r>
      <w:r w:rsidR="0097023E">
        <w:rPr>
          <w:b/>
          <w:sz w:val="24"/>
          <w:szCs w:val="24"/>
        </w:rPr>
        <w:t>f Small Group Work (10 minutes)</w:t>
      </w:r>
    </w:p>
    <w:p w14:paraId="45C818D9" w14:textId="17E250A9" w:rsidR="006C79F7" w:rsidRPr="009D68D7" w:rsidRDefault="006C79F7" w:rsidP="0097023E">
      <w:pPr>
        <w:spacing w:after="120"/>
        <w:rPr>
          <w:sz w:val="24"/>
          <w:szCs w:val="24"/>
        </w:rPr>
      </w:pPr>
      <w:r w:rsidRPr="009D68D7">
        <w:rPr>
          <w:sz w:val="24"/>
          <w:szCs w:val="24"/>
        </w:rPr>
        <w:t>Teachers reflect on where students will need scaffolding if they were asked to do the same exercise (Slide 13)</w:t>
      </w:r>
      <w:r w:rsidR="00680100">
        <w:rPr>
          <w:sz w:val="24"/>
          <w:szCs w:val="24"/>
        </w:rPr>
        <w:t>.</w:t>
      </w:r>
    </w:p>
    <w:p w14:paraId="286E279B" w14:textId="77777777" w:rsidR="000E5322" w:rsidRPr="009D68D7" w:rsidRDefault="006C79F7" w:rsidP="0097023E">
      <w:pPr>
        <w:spacing w:after="120"/>
        <w:rPr>
          <w:sz w:val="24"/>
          <w:szCs w:val="24"/>
        </w:rPr>
      </w:pPr>
      <w:r w:rsidRPr="009D68D7">
        <w:rPr>
          <w:sz w:val="24"/>
          <w:szCs w:val="24"/>
        </w:rPr>
        <w:t>Teachers discuss pros and cons of using a checklist prior to trying it on their own (Slide 14).</w:t>
      </w:r>
    </w:p>
    <w:p w14:paraId="24F238EE" w14:textId="77777777" w:rsidR="00142B64" w:rsidRPr="009D68D7" w:rsidRDefault="00142B64">
      <w:pPr>
        <w:rPr>
          <w:sz w:val="24"/>
          <w:szCs w:val="24"/>
        </w:rPr>
      </w:pPr>
    </w:p>
    <w:p w14:paraId="4B2CDAC9" w14:textId="4ED8E229" w:rsidR="00142B64" w:rsidRPr="0097023E" w:rsidRDefault="004343FF" w:rsidP="0097023E">
      <w:pPr>
        <w:spacing w:after="120"/>
        <w:rPr>
          <w:b/>
          <w:sz w:val="24"/>
          <w:szCs w:val="24"/>
        </w:rPr>
      </w:pPr>
      <w:r w:rsidRPr="00D37DB8">
        <w:rPr>
          <w:b/>
          <w:sz w:val="24"/>
          <w:szCs w:val="24"/>
        </w:rPr>
        <w:t xml:space="preserve">Individual or Small Group Time to </w:t>
      </w:r>
      <w:r w:rsidR="00D37DB8" w:rsidRPr="00D37DB8">
        <w:rPr>
          <w:b/>
          <w:sz w:val="24"/>
          <w:szCs w:val="24"/>
        </w:rPr>
        <w:t>Browse Available Resources for Helping Students Identify Fake News</w:t>
      </w:r>
      <w:r w:rsidR="00680100">
        <w:rPr>
          <w:b/>
          <w:sz w:val="24"/>
          <w:szCs w:val="24"/>
        </w:rPr>
        <w:t xml:space="preserve"> </w:t>
      </w:r>
      <w:r w:rsidR="00680100">
        <w:rPr>
          <w:b/>
          <w:sz w:val="24"/>
          <w:szCs w:val="24"/>
        </w:rPr>
        <w:br/>
      </w:r>
      <w:r w:rsidR="001B56C1">
        <w:rPr>
          <w:b/>
          <w:sz w:val="24"/>
          <w:szCs w:val="24"/>
        </w:rPr>
        <w:t>(15 minutes)</w:t>
      </w:r>
    </w:p>
    <w:p w14:paraId="12D226AA" w14:textId="4133677B" w:rsidR="00D37DB8" w:rsidRDefault="00D37DB8" w:rsidP="0097023E">
      <w:pPr>
        <w:spacing w:after="120"/>
        <w:rPr>
          <w:sz w:val="24"/>
          <w:szCs w:val="24"/>
        </w:rPr>
      </w:pPr>
      <w:r>
        <w:rPr>
          <w:sz w:val="24"/>
          <w:szCs w:val="24"/>
        </w:rPr>
        <w:t>Facilitator challenges teachers to consider how they can fit this into their own curriculum (Slide 15).  Share Common Core Standards that could be related (Slide 16</w:t>
      </w:r>
      <w:bookmarkStart w:id="1" w:name="_GoBack"/>
      <w:bookmarkEnd w:id="1"/>
      <w:r>
        <w:rPr>
          <w:sz w:val="24"/>
          <w:szCs w:val="24"/>
        </w:rPr>
        <w:t>).  Provide copies for teachers to examine the various resources provided for developing lesson plans around identifying fake news:</w:t>
      </w:r>
    </w:p>
    <w:p w14:paraId="232212D7" w14:textId="77777777" w:rsidR="00D37DB8" w:rsidRDefault="00D37DB8" w:rsidP="0097023E">
      <w:pPr>
        <w:spacing w:after="120"/>
        <w:ind w:left="720"/>
        <w:rPr>
          <w:sz w:val="24"/>
          <w:szCs w:val="24"/>
        </w:rPr>
      </w:pPr>
      <w:r>
        <w:rPr>
          <w:sz w:val="24"/>
          <w:szCs w:val="24"/>
        </w:rPr>
        <w:t>List of Lesson Plan Sites with links (list with links can be on available computers/laptops in the room so teachers can easily reach the websites and browse)</w:t>
      </w:r>
    </w:p>
    <w:p w14:paraId="6D3975BB" w14:textId="77777777" w:rsidR="00D37DB8" w:rsidRDefault="00D37DB8" w:rsidP="0097023E">
      <w:pPr>
        <w:spacing w:after="120"/>
        <w:ind w:left="720"/>
        <w:rPr>
          <w:sz w:val="24"/>
          <w:szCs w:val="24"/>
        </w:rPr>
      </w:pPr>
      <w:r>
        <w:rPr>
          <w:sz w:val="24"/>
          <w:szCs w:val="24"/>
        </w:rPr>
        <w:t>Copy of PBS lesson plan on fake news</w:t>
      </w:r>
    </w:p>
    <w:p w14:paraId="5066668B" w14:textId="77777777" w:rsidR="00D37DB8" w:rsidRDefault="00D37DB8" w:rsidP="0097023E">
      <w:pPr>
        <w:spacing w:after="120"/>
        <w:ind w:left="720"/>
        <w:rPr>
          <w:sz w:val="24"/>
          <w:szCs w:val="24"/>
        </w:rPr>
      </w:pPr>
      <w:r>
        <w:rPr>
          <w:sz w:val="24"/>
          <w:szCs w:val="24"/>
        </w:rPr>
        <w:t>Copy of Buzzfeed article about fake news</w:t>
      </w:r>
    </w:p>
    <w:p w14:paraId="0378B3A6" w14:textId="77777777" w:rsidR="00D37DB8" w:rsidRPr="009D68D7" w:rsidRDefault="00D37DB8" w:rsidP="0097023E">
      <w:pPr>
        <w:spacing w:after="120"/>
        <w:ind w:left="720"/>
        <w:rPr>
          <w:sz w:val="24"/>
          <w:szCs w:val="24"/>
        </w:rPr>
      </w:pPr>
      <w:r>
        <w:rPr>
          <w:sz w:val="24"/>
          <w:szCs w:val="24"/>
        </w:rPr>
        <w:t>Copy of “Ten Questions for Fake News Detection” from the News Literacy Project</w:t>
      </w:r>
    </w:p>
    <w:p w14:paraId="48908FEA" w14:textId="77777777" w:rsidR="00142B64" w:rsidRPr="009D68D7" w:rsidRDefault="00142B64">
      <w:pPr>
        <w:rPr>
          <w:sz w:val="24"/>
          <w:szCs w:val="24"/>
        </w:rPr>
      </w:pPr>
    </w:p>
    <w:p w14:paraId="6CEDEF14" w14:textId="4E0C86E3" w:rsidR="004971D5" w:rsidRPr="009D68D7" w:rsidRDefault="00142B64" w:rsidP="004971D5">
      <w:pPr>
        <w:rPr>
          <w:b/>
          <w:sz w:val="24"/>
          <w:szCs w:val="24"/>
        </w:rPr>
      </w:pPr>
      <w:r w:rsidRPr="009D68D7">
        <w:rPr>
          <w:b/>
          <w:sz w:val="24"/>
          <w:szCs w:val="24"/>
        </w:rPr>
        <w:t>Teacher Reflection</w:t>
      </w:r>
      <w:r w:rsidR="00277B1B" w:rsidRPr="009D68D7">
        <w:rPr>
          <w:b/>
          <w:sz w:val="24"/>
          <w:szCs w:val="24"/>
        </w:rPr>
        <w:t xml:space="preserve"> (5</w:t>
      </w:r>
      <w:r w:rsidR="004971D5" w:rsidRPr="009D68D7">
        <w:rPr>
          <w:b/>
          <w:sz w:val="24"/>
          <w:szCs w:val="24"/>
        </w:rPr>
        <w:t xml:space="preserve"> minutes)</w:t>
      </w:r>
    </w:p>
    <w:sectPr w:rsidR="004971D5" w:rsidRPr="009D68D7"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4B48BB"/>
    <w:multiLevelType w:val="hybridMultilevel"/>
    <w:tmpl w:val="FDC6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4ECD"/>
    <w:multiLevelType w:val="hybridMultilevel"/>
    <w:tmpl w:val="C59EC9F6"/>
    <w:lvl w:ilvl="0" w:tplc="5532DED4">
      <w:start w:val="1"/>
      <w:numFmt w:val="bullet"/>
      <w:lvlText w:val=""/>
      <w:lvlJc w:val="left"/>
      <w:pPr>
        <w:tabs>
          <w:tab w:val="num" w:pos="720"/>
        </w:tabs>
        <w:ind w:left="720" w:hanging="360"/>
      </w:pPr>
      <w:rPr>
        <w:rFonts w:ascii="Symbol" w:hAnsi="Symbol" w:hint="default"/>
        <w:color w:val="auto"/>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6"/>
  </w:num>
  <w:num w:numId="3">
    <w:abstractNumId w:val="7"/>
  </w:num>
  <w:num w:numId="4">
    <w:abstractNumId w:val="5"/>
  </w:num>
  <w:num w:numId="5">
    <w:abstractNumId w:val="4"/>
  </w:num>
  <w:num w:numId="6">
    <w:abstractNumId w:val="1"/>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871BD"/>
    <w:rsid w:val="000C3AD3"/>
    <w:rsid w:val="000D3EF4"/>
    <w:rsid w:val="000E262F"/>
    <w:rsid w:val="000E5322"/>
    <w:rsid w:val="000F3153"/>
    <w:rsid w:val="00142B64"/>
    <w:rsid w:val="001457BC"/>
    <w:rsid w:val="00152068"/>
    <w:rsid w:val="00174B74"/>
    <w:rsid w:val="001A3C61"/>
    <w:rsid w:val="001B56C1"/>
    <w:rsid w:val="001B7AEF"/>
    <w:rsid w:val="001E6C18"/>
    <w:rsid w:val="001F084E"/>
    <w:rsid w:val="00277B1B"/>
    <w:rsid w:val="002A2C3B"/>
    <w:rsid w:val="00330084"/>
    <w:rsid w:val="00344DE9"/>
    <w:rsid w:val="0038427B"/>
    <w:rsid w:val="003A4E57"/>
    <w:rsid w:val="003B4601"/>
    <w:rsid w:val="003B616D"/>
    <w:rsid w:val="004005C0"/>
    <w:rsid w:val="00405596"/>
    <w:rsid w:val="004343FF"/>
    <w:rsid w:val="00436B4C"/>
    <w:rsid w:val="00494371"/>
    <w:rsid w:val="004971D5"/>
    <w:rsid w:val="004A236E"/>
    <w:rsid w:val="00581B2C"/>
    <w:rsid w:val="0058483E"/>
    <w:rsid w:val="005D1E09"/>
    <w:rsid w:val="005D6015"/>
    <w:rsid w:val="00633690"/>
    <w:rsid w:val="00652676"/>
    <w:rsid w:val="00680100"/>
    <w:rsid w:val="006966EA"/>
    <w:rsid w:val="00697C01"/>
    <w:rsid w:val="006C2A52"/>
    <w:rsid w:val="006C5609"/>
    <w:rsid w:val="006C79F7"/>
    <w:rsid w:val="006F207B"/>
    <w:rsid w:val="00717D79"/>
    <w:rsid w:val="007369F2"/>
    <w:rsid w:val="007B50C5"/>
    <w:rsid w:val="00851366"/>
    <w:rsid w:val="00920BD2"/>
    <w:rsid w:val="0097023E"/>
    <w:rsid w:val="00980785"/>
    <w:rsid w:val="009D68D7"/>
    <w:rsid w:val="009E1D33"/>
    <w:rsid w:val="00A37649"/>
    <w:rsid w:val="00AB1878"/>
    <w:rsid w:val="00B2542E"/>
    <w:rsid w:val="00B5577D"/>
    <w:rsid w:val="00BA0A67"/>
    <w:rsid w:val="00C2393E"/>
    <w:rsid w:val="00C61C3C"/>
    <w:rsid w:val="00C660CD"/>
    <w:rsid w:val="00CA6115"/>
    <w:rsid w:val="00CC0CD8"/>
    <w:rsid w:val="00D37DB8"/>
    <w:rsid w:val="00D6214D"/>
    <w:rsid w:val="00DA0099"/>
    <w:rsid w:val="00E16574"/>
    <w:rsid w:val="00E207EC"/>
    <w:rsid w:val="00EA0B4F"/>
    <w:rsid w:val="00EB3AE7"/>
    <w:rsid w:val="00ED0EAE"/>
    <w:rsid w:val="00ED3316"/>
    <w:rsid w:val="00ED4515"/>
    <w:rsid w:val="00EF7EBB"/>
    <w:rsid w:val="00F069E4"/>
    <w:rsid w:val="00F14CA9"/>
    <w:rsid w:val="00F67C4C"/>
    <w:rsid w:val="00F869F2"/>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7FAC"/>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3AD3"/>
    <w:rPr>
      <w:sz w:val="16"/>
      <w:szCs w:val="16"/>
    </w:rPr>
  </w:style>
  <w:style w:type="paragraph" w:styleId="CommentText">
    <w:name w:val="annotation text"/>
    <w:basedOn w:val="Normal"/>
    <w:link w:val="CommentTextChar"/>
    <w:uiPriority w:val="99"/>
    <w:semiHidden/>
    <w:unhideWhenUsed/>
    <w:rsid w:val="000C3AD3"/>
    <w:rPr>
      <w:sz w:val="20"/>
      <w:szCs w:val="20"/>
    </w:rPr>
  </w:style>
  <w:style w:type="character" w:customStyle="1" w:styleId="CommentTextChar">
    <w:name w:val="Comment Text Char"/>
    <w:basedOn w:val="DefaultParagraphFont"/>
    <w:link w:val="CommentText"/>
    <w:uiPriority w:val="99"/>
    <w:semiHidden/>
    <w:rsid w:val="000C3AD3"/>
    <w:rPr>
      <w:sz w:val="20"/>
      <w:szCs w:val="20"/>
    </w:rPr>
  </w:style>
  <w:style w:type="paragraph" w:styleId="CommentSubject">
    <w:name w:val="annotation subject"/>
    <w:basedOn w:val="CommentText"/>
    <w:next w:val="CommentText"/>
    <w:link w:val="CommentSubjectChar"/>
    <w:uiPriority w:val="99"/>
    <w:semiHidden/>
    <w:unhideWhenUsed/>
    <w:rsid w:val="000C3AD3"/>
    <w:rPr>
      <w:b/>
      <w:bCs/>
    </w:rPr>
  </w:style>
  <w:style w:type="character" w:customStyle="1" w:styleId="CommentSubjectChar">
    <w:name w:val="Comment Subject Char"/>
    <w:basedOn w:val="CommentTextChar"/>
    <w:link w:val="CommentSubject"/>
    <w:uiPriority w:val="99"/>
    <w:semiHidden/>
    <w:rsid w:val="000C3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9E8C9-DAA0-4CBB-82EC-10D32412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296</Words>
  <Characters>4035</Characters>
  <Application>Microsoft Office Word</Application>
  <DocSecurity>0</DocSecurity>
  <Lines>85</Lines>
  <Paragraphs>60</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34</cp:revision>
  <cp:lastPrinted>2016-10-17T17:47:00Z</cp:lastPrinted>
  <dcterms:created xsi:type="dcterms:W3CDTF">2020-03-06T20:08:00Z</dcterms:created>
  <dcterms:modified xsi:type="dcterms:W3CDTF">2020-05-07T20:45:00Z</dcterms:modified>
</cp:coreProperties>
</file>