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656" w:rsidRPr="00BD4A90" w:rsidRDefault="00421656" w:rsidP="00421656">
      <w:pPr>
        <w:spacing w:after="100" w:afterAutospacing="1" w:line="312" w:lineRule="atLeast"/>
        <w:jc w:val="center"/>
        <w:rPr>
          <w:rFonts w:eastAsia="Times New Roman" w:cstheme="minorHAnsi"/>
          <w:b/>
          <w:sz w:val="36"/>
          <w:szCs w:val="36"/>
        </w:rPr>
      </w:pPr>
      <w:r w:rsidRPr="00BD4A90">
        <w:rPr>
          <w:rFonts w:eastAsia="Times New Roman" w:cstheme="minorHAnsi"/>
          <w:b/>
          <w:sz w:val="36"/>
          <w:szCs w:val="36"/>
        </w:rPr>
        <w:t>Evaluating a News Source</w:t>
      </w:r>
    </w:p>
    <w:p w:rsidR="00421656" w:rsidRPr="00111518" w:rsidRDefault="00421656" w:rsidP="00421656">
      <w:pPr>
        <w:spacing w:after="100" w:afterAutospacing="1" w:line="312" w:lineRule="atLeast"/>
        <w:rPr>
          <w:rFonts w:eastAsia="Times New Roman" w:cstheme="minorHAnsi"/>
          <w:color w:val="373A3C"/>
          <w:sz w:val="28"/>
          <w:szCs w:val="24"/>
        </w:rPr>
      </w:pPr>
      <w:r w:rsidRPr="00111518">
        <w:rPr>
          <w:rFonts w:eastAsia="Times New Roman" w:cstheme="minorHAnsi"/>
          <w:color w:val="373A3C"/>
          <w:sz w:val="28"/>
          <w:szCs w:val="24"/>
        </w:rPr>
        <w:t xml:space="preserve">On 28 October 2013, the </w:t>
      </w:r>
      <w:r w:rsidRPr="00111518">
        <w:rPr>
          <w:rFonts w:eastAsia="Times New Roman" w:cstheme="minorHAnsi"/>
          <w:i/>
          <w:iCs/>
          <w:color w:val="373A3C"/>
          <w:sz w:val="28"/>
          <w:szCs w:val="24"/>
        </w:rPr>
        <w:t>National Report</w:t>
      </w:r>
      <w:r w:rsidRPr="00111518">
        <w:rPr>
          <w:rFonts w:eastAsia="Times New Roman" w:cstheme="minorHAnsi"/>
          <w:color w:val="373A3C"/>
          <w:sz w:val="28"/>
          <w:szCs w:val="24"/>
        </w:rPr>
        <w:t xml:space="preserve"> published an article reporting that Dearborn, Michig</w:t>
      </w:r>
      <w:bookmarkStart w:id="0" w:name="_GoBack"/>
      <w:bookmarkEnd w:id="0"/>
      <w:r w:rsidRPr="00111518">
        <w:rPr>
          <w:rFonts w:eastAsia="Times New Roman" w:cstheme="minorHAnsi"/>
          <w:color w:val="373A3C"/>
          <w:sz w:val="28"/>
          <w:szCs w:val="24"/>
        </w:rPr>
        <w:t>an (a city with a historically large Muslim population) had become the first U.S. city to implement Sharia law:</w:t>
      </w:r>
    </w:p>
    <w:p w:rsidR="00421656" w:rsidRPr="00111518" w:rsidRDefault="00421656" w:rsidP="00421656">
      <w:pPr>
        <w:shd w:val="clear" w:color="auto" w:fill="F4F4F3"/>
        <w:spacing w:after="100" w:afterAutospacing="1" w:line="312" w:lineRule="atLeast"/>
        <w:rPr>
          <w:rFonts w:eastAsia="Times New Roman" w:cstheme="minorHAnsi"/>
          <w:i/>
          <w:iCs/>
          <w:color w:val="373A3C"/>
          <w:sz w:val="28"/>
          <w:szCs w:val="24"/>
        </w:rPr>
      </w:pPr>
      <w:r w:rsidRPr="00111518">
        <w:rPr>
          <w:rFonts w:eastAsia="Times New Roman" w:cstheme="minorHAnsi"/>
          <w:i/>
          <w:iCs/>
          <w:color w:val="373A3C"/>
          <w:sz w:val="28"/>
          <w:szCs w:val="24"/>
        </w:rPr>
        <w:t>In a surprise weekend vote, the city council of Dearborn, Michigan voted 4-3 to became the first US city to officially implement all aspects of Sharia Law. The tough new law, slated to go into effect January 1st, addresses secular law including crime, politics and economics as well as personal matters such as sexual intercourse, fasting, prayer, diet and hygiene.</w:t>
      </w:r>
    </w:p>
    <w:p w:rsidR="00421656" w:rsidRPr="00111518" w:rsidRDefault="00421656" w:rsidP="00421656">
      <w:pPr>
        <w:shd w:val="clear" w:color="auto" w:fill="F4F4F3"/>
        <w:spacing w:after="100" w:afterAutospacing="1" w:line="312" w:lineRule="atLeast"/>
        <w:rPr>
          <w:rFonts w:eastAsia="Times New Roman" w:cstheme="minorHAnsi"/>
          <w:i/>
          <w:iCs/>
          <w:color w:val="373A3C"/>
          <w:sz w:val="28"/>
          <w:szCs w:val="24"/>
        </w:rPr>
      </w:pPr>
      <w:r w:rsidRPr="00111518">
        <w:rPr>
          <w:rFonts w:eastAsia="Times New Roman" w:cstheme="minorHAnsi"/>
          <w:i/>
          <w:iCs/>
          <w:color w:val="373A3C"/>
          <w:sz w:val="28"/>
          <w:szCs w:val="24"/>
        </w:rPr>
        <w:t>The new law could see citizens stoned for adultery or having a limb amputated for theft. Lesser offenses, such as drinking alcohol or abortion, could result in flogging and/or caning. In addition, the law imposes harsh laws with regards to women and allows for child marriage</w:t>
      </w:r>
    </w:p>
    <w:p w:rsidR="00F27189" w:rsidRDefault="00F27189" w:rsidP="00421656">
      <w:pPr>
        <w:rPr>
          <w:sz w:val="28"/>
          <w:szCs w:val="28"/>
        </w:rPr>
      </w:pPr>
    </w:p>
    <w:p w:rsidR="00421656" w:rsidRDefault="00421656" w:rsidP="00421656">
      <w:pPr>
        <w:rPr>
          <w:sz w:val="28"/>
          <w:szCs w:val="28"/>
        </w:rPr>
      </w:pPr>
      <w:r w:rsidRPr="00F02453">
        <w:rPr>
          <w:sz w:val="28"/>
          <w:szCs w:val="28"/>
        </w:rPr>
        <w:t>How should we evaluate whether this claim is true or false?  Whether this is real news or fake news?</w:t>
      </w:r>
    </w:p>
    <w:p w:rsidR="00F27189" w:rsidRDefault="00F27189" w:rsidP="00421656">
      <w:pPr>
        <w:rPr>
          <w:sz w:val="28"/>
          <w:szCs w:val="28"/>
        </w:rPr>
      </w:pPr>
    </w:p>
    <w:p w:rsidR="00F27189" w:rsidRDefault="00F27189" w:rsidP="00421656">
      <w:pPr>
        <w:rPr>
          <w:sz w:val="28"/>
          <w:szCs w:val="28"/>
        </w:rPr>
      </w:pPr>
      <w:r>
        <w:rPr>
          <w:sz w:val="28"/>
          <w:szCs w:val="28"/>
        </w:rPr>
        <w:t>In your small group:</w:t>
      </w:r>
    </w:p>
    <w:p w:rsidR="00F27189" w:rsidRDefault="00F27189" w:rsidP="00F27189">
      <w:pPr>
        <w:pStyle w:val="ListParagraph"/>
        <w:numPr>
          <w:ilvl w:val="0"/>
          <w:numId w:val="1"/>
        </w:numPr>
        <w:rPr>
          <w:sz w:val="28"/>
          <w:szCs w:val="28"/>
        </w:rPr>
      </w:pPr>
      <w:r w:rsidRPr="00F27189">
        <w:rPr>
          <w:sz w:val="28"/>
          <w:szCs w:val="28"/>
        </w:rPr>
        <w:t>Make a list of questions you should ask yourself when reading stories on the internet before you share them with others.</w:t>
      </w:r>
      <w:r>
        <w:rPr>
          <w:sz w:val="28"/>
          <w:szCs w:val="28"/>
        </w:rPr>
        <w:t xml:space="preserve">   Each group member should suggest a different question.</w:t>
      </w:r>
    </w:p>
    <w:p w:rsidR="00F27189" w:rsidRPr="00F27189" w:rsidRDefault="00F27189" w:rsidP="00F27189">
      <w:pPr>
        <w:rPr>
          <w:sz w:val="28"/>
          <w:szCs w:val="28"/>
        </w:rPr>
      </w:pPr>
    </w:p>
    <w:p w:rsidR="00F27189" w:rsidRPr="00F27189" w:rsidRDefault="00F27189" w:rsidP="00F27189">
      <w:pPr>
        <w:pStyle w:val="ListParagraph"/>
        <w:numPr>
          <w:ilvl w:val="0"/>
          <w:numId w:val="1"/>
        </w:numPr>
        <w:rPr>
          <w:sz w:val="28"/>
          <w:szCs w:val="28"/>
        </w:rPr>
      </w:pPr>
      <w:r w:rsidRPr="00F27189">
        <w:rPr>
          <w:sz w:val="28"/>
          <w:szCs w:val="28"/>
        </w:rPr>
        <w:t>For each of your questions, suggest one reliable way to find the answer.</w:t>
      </w:r>
    </w:p>
    <w:p w:rsidR="00421656" w:rsidRDefault="00421656" w:rsidP="00F27189">
      <w:pPr>
        <w:pStyle w:val="ListParagraph"/>
      </w:pPr>
    </w:p>
    <w:p w:rsidR="00421656" w:rsidRDefault="00421656"/>
    <w:p w:rsidR="00421656" w:rsidRDefault="00421656"/>
    <w:p w:rsidR="00960798" w:rsidRDefault="00960798"/>
    <w:p w:rsidR="00960798" w:rsidRDefault="00960798"/>
    <w:p w:rsidR="00421656" w:rsidRDefault="00960798" w:rsidP="00960798">
      <w:pPr>
        <w:ind w:left="720" w:hanging="720"/>
      </w:pPr>
      <w:r w:rsidRPr="00CC7CE4">
        <w:rPr>
          <w:sz w:val="16"/>
        </w:rPr>
        <w:t>http://www.snopes.com/politics/satire/sharia.asp</w:t>
      </w:r>
    </w:p>
    <w:sectPr w:rsidR="004216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E4" w:rsidRDefault="00CC7CE4" w:rsidP="00CC7CE4">
      <w:pPr>
        <w:spacing w:after="0" w:line="240" w:lineRule="auto"/>
      </w:pPr>
      <w:r>
        <w:separator/>
      </w:r>
    </w:p>
  </w:endnote>
  <w:endnote w:type="continuationSeparator" w:id="0">
    <w:p w:rsidR="00CC7CE4" w:rsidRDefault="00CC7CE4" w:rsidP="00CC7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E4" w:rsidRDefault="00CC7CE4" w:rsidP="00CC7CE4">
      <w:pPr>
        <w:spacing w:after="0" w:line="240" w:lineRule="auto"/>
      </w:pPr>
      <w:r>
        <w:separator/>
      </w:r>
    </w:p>
  </w:footnote>
  <w:footnote w:type="continuationSeparator" w:id="0">
    <w:p w:rsidR="00CC7CE4" w:rsidRDefault="00CC7CE4" w:rsidP="00CC7C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305A2"/>
    <w:multiLevelType w:val="hybridMultilevel"/>
    <w:tmpl w:val="7E7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56"/>
    <w:rsid w:val="00111518"/>
    <w:rsid w:val="00207246"/>
    <w:rsid w:val="002F54E4"/>
    <w:rsid w:val="00421656"/>
    <w:rsid w:val="00465BD1"/>
    <w:rsid w:val="0093363E"/>
    <w:rsid w:val="00960798"/>
    <w:rsid w:val="00BD4A90"/>
    <w:rsid w:val="00CC7CE4"/>
    <w:rsid w:val="00F27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8AC21-7799-483E-B6EC-CE8EF7E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189"/>
    <w:pPr>
      <w:ind w:left="720"/>
      <w:contextualSpacing/>
    </w:pPr>
  </w:style>
  <w:style w:type="paragraph" w:styleId="Header">
    <w:name w:val="header"/>
    <w:basedOn w:val="Normal"/>
    <w:link w:val="HeaderChar"/>
    <w:uiPriority w:val="99"/>
    <w:unhideWhenUsed/>
    <w:rsid w:val="00CC7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CE4"/>
  </w:style>
  <w:style w:type="paragraph" w:styleId="Footer">
    <w:name w:val="footer"/>
    <w:basedOn w:val="Normal"/>
    <w:link w:val="FooterChar"/>
    <w:uiPriority w:val="99"/>
    <w:unhideWhenUsed/>
    <w:rsid w:val="00CC7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723749">
      <w:bodyDiv w:val="1"/>
      <w:marLeft w:val="0"/>
      <w:marRight w:val="0"/>
      <w:marTop w:val="0"/>
      <w:marBottom w:val="0"/>
      <w:divBdr>
        <w:top w:val="none" w:sz="0" w:space="0" w:color="auto"/>
        <w:left w:val="none" w:sz="0" w:space="0" w:color="auto"/>
        <w:bottom w:val="none" w:sz="0" w:space="0" w:color="auto"/>
        <w:right w:val="none" w:sz="0" w:space="0" w:color="auto"/>
      </w:divBdr>
      <w:divsChild>
        <w:div w:id="827600915">
          <w:marLeft w:val="0"/>
          <w:marRight w:val="0"/>
          <w:marTop w:val="0"/>
          <w:marBottom w:val="0"/>
          <w:divBdr>
            <w:top w:val="none" w:sz="0" w:space="0" w:color="auto"/>
            <w:left w:val="none" w:sz="0" w:space="0" w:color="auto"/>
            <w:bottom w:val="none" w:sz="0" w:space="0" w:color="auto"/>
            <w:right w:val="none" w:sz="0" w:space="0" w:color="auto"/>
          </w:divBdr>
          <w:divsChild>
            <w:div w:id="1928534025">
              <w:marLeft w:val="0"/>
              <w:marRight w:val="0"/>
              <w:marTop w:val="0"/>
              <w:marBottom w:val="0"/>
              <w:divBdr>
                <w:top w:val="none" w:sz="0" w:space="0" w:color="auto"/>
                <w:left w:val="none" w:sz="0" w:space="0" w:color="auto"/>
                <w:bottom w:val="none" w:sz="0" w:space="0" w:color="auto"/>
                <w:right w:val="none" w:sz="0" w:space="0" w:color="auto"/>
              </w:divBdr>
              <w:divsChild>
                <w:div w:id="1781148918">
                  <w:marLeft w:val="0"/>
                  <w:marRight w:val="0"/>
                  <w:marTop w:val="0"/>
                  <w:marBottom w:val="0"/>
                  <w:divBdr>
                    <w:top w:val="none" w:sz="0" w:space="0" w:color="auto"/>
                    <w:left w:val="none" w:sz="0" w:space="0" w:color="auto"/>
                    <w:bottom w:val="none" w:sz="0" w:space="0" w:color="auto"/>
                    <w:right w:val="none" w:sz="0" w:space="0" w:color="auto"/>
                  </w:divBdr>
                  <w:divsChild>
                    <w:div w:id="1560750689">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Mac Iver</dc:creator>
  <cp:keywords/>
  <dc:description/>
  <cp:lastModifiedBy>Emily Clark</cp:lastModifiedBy>
  <cp:revision>7</cp:revision>
  <dcterms:created xsi:type="dcterms:W3CDTF">2017-02-22T19:57:00Z</dcterms:created>
  <dcterms:modified xsi:type="dcterms:W3CDTF">2020-03-02T17:48:00Z</dcterms:modified>
</cp:coreProperties>
</file>